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West Virginia Board of Examiners for Speech-Language</w:t>
      </w:r>
      <w:r>
        <w:rPr>
          <w:spacing w:val="-10"/>
        </w:rPr>
        <w:t> </w:t>
      </w:r>
      <w:r>
        <w:rPr/>
        <w:t>Pathology</w:t>
      </w:r>
      <w:r>
        <w:rPr>
          <w:spacing w:val="-11"/>
        </w:rPr>
        <w:t> </w:t>
      </w:r>
      <w:r>
        <w:rPr/>
        <w:t>and</w:t>
      </w:r>
      <w:r>
        <w:rPr>
          <w:spacing w:val="-12"/>
        </w:rPr>
        <w:t> </w:t>
      </w:r>
      <w:r>
        <w:rPr/>
        <w:t>Audiology</w:t>
      </w:r>
    </w:p>
    <w:p>
      <w:pPr>
        <w:pStyle w:val="BodyText"/>
        <w:spacing w:before="1"/>
        <w:rPr>
          <w:rFonts w:ascii="Times New Roman"/>
          <w:b/>
          <w:sz w:val="28"/>
        </w:rPr>
      </w:pPr>
    </w:p>
    <w:p>
      <w:pPr>
        <w:spacing w:line="427" w:lineRule="auto" w:before="0"/>
        <w:ind w:left="3871" w:right="3829" w:firstLine="0"/>
        <w:jc w:val="center"/>
        <w:rPr>
          <w:rFonts w:ascii="Times New Roman"/>
          <w:b/>
          <w:sz w:val="28"/>
        </w:rPr>
      </w:pPr>
      <w:r>
        <w:rPr>
          <w:rFonts w:ascii="Times New Roman"/>
          <w:b/>
          <w:sz w:val="28"/>
        </w:rPr>
        <w:t>March</w:t>
      </w:r>
      <w:r>
        <w:rPr>
          <w:rFonts w:ascii="Times New Roman"/>
          <w:b/>
          <w:spacing w:val="-18"/>
          <w:sz w:val="28"/>
        </w:rPr>
        <w:t> </w:t>
      </w:r>
      <w:r>
        <w:rPr>
          <w:rFonts w:ascii="Times New Roman"/>
          <w:b/>
          <w:sz w:val="28"/>
        </w:rPr>
        <w:t>22,</w:t>
      </w:r>
      <w:r>
        <w:rPr>
          <w:rFonts w:ascii="Times New Roman"/>
          <w:b/>
          <w:spacing w:val="-17"/>
          <w:sz w:val="28"/>
        </w:rPr>
        <w:t> </w:t>
      </w:r>
      <w:r>
        <w:rPr>
          <w:rFonts w:ascii="Times New Roman"/>
          <w:b/>
          <w:sz w:val="28"/>
        </w:rPr>
        <w:t>2023 Board Meeting</w:t>
      </w:r>
    </w:p>
    <w:p>
      <w:pPr>
        <w:tabs>
          <w:tab w:pos="2999" w:val="left" w:leader="none"/>
        </w:tabs>
        <w:spacing w:before="254"/>
        <w:ind w:left="119" w:right="0" w:firstLine="0"/>
        <w:jc w:val="left"/>
        <w:rPr>
          <w:rFonts w:ascii="Times New Roman"/>
          <w:b/>
          <w:sz w:val="22"/>
        </w:rPr>
      </w:pPr>
      <w:r>
        <w:rPr>
          <w:rFonts w:ascii="Times New Roman"/>
          <w:b/>
          <w:spacing w:val="-2"/>
          <w:sz w:val="22"/>
        </w:rPr>
        <w:t>Time:</w:t>
      </w:r>
      <w:r>
        <w:rPr>
          <w:rFonts w:ascii="Times New Roman"/>
          <w:b/>
          <w:sz w:val="22"/>
        </w:rPr>
        <w:tab/>
        <w:t>5:00 </w:t>
      </w:r>
      <w:r>
        <w:rPr>
          <w:rFonts w:ascii="Times New Roman"/>
          <w:b/>
          <w:spacing w:val="-5"/>
          <w:sz w:val="22"/>
        </w:rPr>
        <w:t>PM</w:t>
      </w:r>
    </w:p>
    <w:p>
      <w:pPr>
        <w:tabs>
          <w:tab w:pos="2999" w:val="left" w:leader="none"/>
        </w:tabs>
        <w:spacing w:before="1"/>
        <w:ind w:left="3000" w:right="4051" w:hanging="2881"/>
        <w:jc w:val="left"/>
        <w:rPr>
          <w:rFonts w:ascii="Times New Roman"/>
          <w:b/>
          <w:sz w:val="22"/>
        </w:rPr>
      </w:pPr>
      <w:r>
        <w:rPr>
          <w:rFonts w:ascii="Times New Roman"/>
          <w:b/>
          <w:spacing w:val="-2"/>
          <w:sz w:val="22"/>
        </w:rPr>
        <w:t>Location:</w:t>
      </w:r>
      <w:r>
        <w:rPr>
          <w:rFonts w:ascii="Times New Roman"/>
          <w:b/>
          <w:sz w:val="22"/>
        </w:rPr>
        <w:tab/>
        <w:t>Video</w:t>
      </w:r>
      <w:r>
        <w:rPr>
          <w:rFonts w:ascii="Times New Roman"/>
          <w:b/>
          <w:spacing w:val="-14"/>
          <w:sz w:val="22"/>
        </w:rPr>
        <w:t> </w:t>
      </w:r>
      <w:r>
        <w:rPr>
          <w:rFonts w:ascii="Times New Roman"/>
          <w:b/>
          <w:sz w:val="22"/>
        </w:rPr>
        <w:t>Conference</w:t>
      </w:r>
      <w:r>
        <w:rPr>
          <w:rFonts w:ascii="Times New Roman"/>
          <w:b/>
          <w:spacing w:val="-14"/>
          <w:sz w:val="22"/>
        </w:rPr>
        <w:t> </w:t>
      </w:r>
      <w:r>
        <w:rPr>
          <w:rFonts w:ascii="Times New Roman"/>
          <w:b/>
          <w:sz w:val="22"/>
        </w:rPr>
        <w:t>Meeting Board Office</w:t>
      </w:r>
    </w:p>
    <w:p>
      <w:pPr>
        <w:spacing w:line="252" w:lineRule="exact" w:before="1"/>
        <w:ind w:left="3000" w:right="0" w:firstLine="0"/>
        <w:jc w:val="left"/>
        <w:rPr>
          <w:rFonts w:ascii="Times New Roman" w:hAnsi="Times New Roman"/>
          <w:b/>
          <w:sz w:val="22"/>
        </w:rPr>
      </w:pPr>
      <w:r>
        <w:rPr>
          <w:rFonts w:ascii="Times New Roman" w:hAnsi="Times New Roman"/>
          <w:b/>
          <w:sz w:val="22"/>
        </w:rPr>
        <w:t>99</w:t>
      </w:r>
      <w:r>
        <w:rPr>
          <w:rFonts w:ascii="Times New Roman" w:hAnsi="Times New Roman"/>
          <w:b/>
          <w:spacing w:val="-3"/>
          <w:sz w:val="22"/>
        </w:rPr>
        <w:t> </w:t>
      </w:r>
      <w:r>
        <w:rPr>
          <w:rFonts w:ascii="Times New Roman" w:hAnsi="Times New Roman"/>
          <w:b/>
          <w:sz w:val="22"/>
        </w:rPr>
        <w:t>Edmiston</w:t>
      </w:r>
      <w:r>
        <w:rPr>
          <w:rFonts w:ascii="Times New Roman" w:hAnsi="Times New Roman"/>
          <w:b/>
          <w:spacing w:val="-4"/>
          <w:sz w:val="22"/>
        </w:rPr>
        <w:t> </w:t>
      </w:r>
      <w:r>
        <w:rPr>
          <w:rFonts w:ascii="Times New Roman" w:hAnsi="Times New Roman"/>
          <w:b/>
          <w:sz w:val="22"/>
        </w:rPr>
        <w:t>Way</w:t>
      </w:r>
      <w:r>
        <w:rPr>
          <w:rFonts w:ascii="Times New Roman" w:hAnsi="Times New Roman"/>
          <w:b/>
          <w:spacing w:val="-2"/>
          <w:sz w:val="22"/>
        </w:rPr>
        <w:t> </w:t>
      </w:r>
      <w:r>
        <w:rPr>
          <w:rFonts w:ascii="Times New Roman" w:hAnsi="Times New Roman"/>
          <w:b/>
          <w:sz w:val="22"/>
        </w:rPr>
        <w:t>–</w:t>
      </w:r>
      <w:r>
        <w:rPr>
          <w:rFonts w:ascii="Times New Roman" w:hAnsi="Times New Roman"/>
          <w:b/>
          <w:spacing w:val="-3"/>
          <w:sz w:val="22"/>
        </w:rPr>
        <w:t> </w:t>
      </w:r>
      <w:r>
        <w:rPr>
          <w:rFonts w:ascii="Times New Roman" w:hAnsi="Times New Roman"/>
          <w:b/>
          <w:sz w:val="22"/>
        </w:rPr>
        <w:t>Suite</w:t>
      </w:r>
      <w:r>
        <w:rPr>
          <w:rFonts w:ascii="Times New Roman" w:hAnsi="Times New Roman"/>
          <w:b/>
          <w:spacing w:val="-3"/>
          <w:sz w:val="22"/>
        </w:rPr>
        <w:t> </w:t>
      </w:r>
      <w:r>
        <w:rPr>
          <w:rFonts w:ascii="Times New Roman" w:hAnsi="Times New Roman"/>
          <w:b/>
          <w:spacing w:val="-5"/>
          <w:sz w:val="22"/>
        </w:rPr>
        <w:t>214</w:t>
      </w:r>
    </w:p>
    <w:p>
      <w:pPr>
        <w:spacing w:line="252" w:lineRule="exact" w:before="0"/>
        <w:ind w:left="3000" w:right="0" w:firstLine="0"/>
        <w:jc w:val="left"/>
        <w:rPr>
          <w:rFonts w:ascii="Times New Roman"/>
          <w:b/>
          <w:sz w:val="22"/>
        </w:rPr>
      </w:pPr>
      <w:r>
        <w:rPr>
          <w:rFonts w:ascii="Times New Roman"/>
          <w:b/>
          <w:sz w:val="22"/>
        </w:rPr>
        <w:t>Buckhannon,</w:t>
      </w:r>
      <w:r>
        <w:rPr>
          <w:rFonts w:ascii="Times New Roman"/>
          <w:b/>
          <w:spacing w:val="-6"/>
          <w:sz w:val="22"/>
        </w:rPr>
        <w:t> </w:t>
      </w:r>
      <w:r>
        <w:rPr>
          <w:rFonts w:ascii="Times New Roman"/>
          <w:b/>
          <w:sz w:val="22"/>
        </w:rPr>
        <w:t>WV</w:t>
      </w:r>
      <w:r>
        <w:rPr>
          <w:rFonts w:ascii="Times New Roman"/>
          <w:b/>
          <w:spacing w:val="48"/>
          <w:sz w:val="22"/>
        </w:rPr>
        <w:t> </w:t>
      </w:r>
      <w:r>
        <w:rPr>
          <w:rFonts w:ascii="Times New Roman"/>
          <w:b/>
          <w:spacing w:val="-4"/>
          <w:sz w:val="22"/>
        </w:rPr>
        <w:t>26201</w:t>
      </w:r>
    </w:p>
    <w:p>
      <w:pPr>
        <w:pStyle w:val="BodyText"/>
        <w:rPr>
          <w:rFonts w:ascii="Times New Roman"/>
          <w:b/>
          <w:sz w:val="24"/>
        </w:rPr>
      </w:pPr>
    </w:p>
    <w:p>
      <w:pPr>
        <w:pStyle w:val="BodyText"/>
        <w:spacing w:before="10"/>
        <w:rPr>
          <w:rFonts w:ascii="Times New Roman"/>
          <w:b/>
          <w:sz w:val="19"/>
        </w:rPr>
      </w:pPr>
    </w:p>
    <w:p>
      <w:pPr>
        <w:tabs>
          <w:tab w:pos="2280" w:val="left" w:leader="none"/>
        </w:tabs>
        <w:spacing w:before="1"/>
        <w:ind w:left="2280" w:right="3803" w:hanging="2160"/>
        <w:jc w:val="left"/>
        <w:rPr>
          <w:rFonts w:ascii="Times New Roman"/>
          <w:b/>
          <w:sz w:val="22"/>
        </w:rPr>
      </w:pPr>
      <w:r>
        <w:rPr>
          <w:rFonts w:ascii="Times New Roman"/>
          <w:b/>
          <w:spacing w:val="-2"/>
          <w:sz w:val="22"/>
        </w:rPr>
        <w:t>Present:</w:t>
      </w:r>
      <w:r>
        <w:rPr>
          <w:rFonts w:ascii="Times New Roman"/>
          <w:b/>
          <w:sz w:val="22"/>
        </w:rPr>
        <w:tab/>
        <w:t>Board President, Vernon Mullins Board Secretary, Vickie Pullins Board Member, Michael Zagarella Citizen Member, Joe E. Richards Board</w:t>
      </w:r>
      <w:r>
        <w:rPr>
          <w:rFonts w:ascii="Times New Roman"/>
          <w:b/>
          <w:spacing w:val="-11"/>
          <w:sz w:val="22"/>
        </w:rPr>
        <w:t> </w:t>
      </w:r>
      <w:r>
        <w:rPr>
          <w:rFonts w:ascii="Times New Roman"/>
          <w:b/>
          <w:sz w:val="22"/>
        </w:rPr>
        <w:t>Member,</w:t>
      </w:r>
      <w:r>
        <w:rPr>
          <w:rFonts w:ascii="Times New Roman"/>
          <w:b/>
          <w:spacing w:val="-13"/>
          <w:sz w:val="22"/>
        </w:rPr>
        <w:t> </w:t>
      </w:r>
      <w:r>
        <w:rPr>
          <w:rFonts w:ascii="Times New Roman"/>
          <w:b/>
          <w:sz w:val="22"/>
        </w:rPr>
        <w:t>Heather</w:t>
      </w:r>
      <w:r>
        <w:rPr>
          <w:rFonts w:ascii="Times New Roman"/>
          <w:b/>
          <w:spacing w:val="-12"/>
          <w:sz w:val="22"/>
        </w:rPr>
        <w:t> </w:t>
      </w:r>
      <w:r>
        <w:rPr>
          <w:rFonts w:ascii="Times New Roman"/>
          <w:b/>
          <w:sz w:val="22"/>
        </w:rPr>
        <w:t>Waselchalk Board Member, Amber Settles</w:t>
      </w:r>
    </w:p>
    <w:p>
      <w:pPr>
        <w:spacing w:before="1"/>
        <w:ind w:left="2280" w:right="0" w:firstLine="0"/>
        <w:jc w:val="left"/>
        <w:rPr>
          <w:rFonts w:ascii="Times New Roman" w:hAnsi="Times New Roman"/>
          <w:b/>
          <w:sz w:val="22"/>
        </w:rPr>
      </w:pPr>
      <w:r>
        <w:rPr>
          <w:rFonts w:ascii="Times New Roman" w:hAnsi="Times New Roman"/>
          <w:b/>
          <w:sz w:val="22"/>
        </w:rPr>
        <w:t>Executive</w:t>
      </w:r>
      <w:r>
        <w:rPr>
          <w:rFonts w:ascii="Times New Roman" w:hAnsi="Times New Roman"/>
          <w:b/>
          <w:spacing w:val="-6"/>
          <w:sz w:val="22"/>
        </w:rPr>
        <w:t> </w:t>
      </w:r>
      <w:r>
        <w:rPr>
          <w:rFonts w:ascii="Times New Roman" w:hAnsi="Times New Roman"/>
          <w:b/>
          <w:sz w:val="22"/>
        </w:rPr>
        <w:t>Director,</w:t>
      </w:r>
      <w:r>
        <w:rPr>
          <w:rFonts w:ascii="Times New Roman" w:hAnsi="Times New Roman"/>
          <w:b/>
          <w:spacing w:val="-7"/>
          <w:sz w:val="22"/>
        </w:rPr>
        <w:t> </w:t>
      </w:r>
      <w:r>
        <w:rPr>
          <w:rFonts w:ascii="Times New Roman" w:hAnsi="Times New Roman"/>
          <w:b/>
          <w:sz w:val="22"/>
        </w:rPr>
        <w:t>Pamela</w:t>
      </w:r>
      <w:r>
        <w:rPr>
          <w:rFonts w:ascii="Times New Roman" w:hAnsi="Times New Roman"/>
          <w:b/>
          <w:spacing w:val="-4"/>
          <w:sz w:val="22"/>
        </w:rPr>
        <w:t> </w:t>
      </w:r>
      <w:r>
        <w:rPr>
          <w:rFonts w:ascii="Times New Roman" w:hAnsi="Times New Roman"/>
          <w:b/>
          <w:sz w:val="22"/>
        </w:rPr>
        <w:t>Coughlin</w:t>
      </w:r>
      <w:r>
        <w:rPr>
          <w:rFonts w:ascii="Times New Roman" w:hAnsi="Times New Roman"/>
          <w:b/>
          <w:spacing w:val="-4"/>
          <w:sz w:val="22"/>
        </w:rPr>
        <w:t> </w:t>
      </w:r>
      <w:r>
        <w:rPr>
          <w:rFonts w:ascii="Times New Roman" w:hAnsi="Times New Roman"/>
          <w:b/>
          <w:sz w:val="22"/>
        </w:rPr>
        <w:t>–</w:t>
      </w:r>
      <w:r>
        <w:rPr>
          <w:rFonts w:ascii="Times New Roman" w:hAnsi="Times New Roman"/>
          <w:b/>
          <w:spacing w:val="-4"/>
          <w:sz w:val="22"/>
        </w:rPr>
        <w:t> </w:t>
      </w:r>
      <w:r>
        <w:rPr>
          <w:rFonts w:ascii="Times New Roman" w:hAnsi="Times New Roman"/>
          <w:b/>
          <w:sz w:val="22"/>
        </w:rPr>
        <w:t>Board</w:t>
      </w:r>
      <w:r>
        <w:rPr>
          <w:rFonts w:ascii="Times New Roman" w:hAnsi="Times New Roman"/>
          <w:b/>
          <w:spacing w:val="-6"/>
          <w:sz w:val="22"/>
        </w:rPr>
        <w:t> </w:t>
      </w:r>
      <w:r>
        <w:rPr>
          <w:rFonts w:ascii="Times New Roman" w:hAnsi="Times New Roman"/>
          <w:b/>
          <w:spacing w:val="-2"/>
          <w:sz w:val="22"/>
        </w:rPr>
        <w:t>Office</w:t>
      </w:r>
    </w:p>
    <w:p>
      <w:pPr>
        <w:pStyle w:val="BodyText"/>
        <w:rPr>
          <w:rFonts w:ascii="Times New Roman"/>
          <w:b/>
          <w:sz w:val="24"/>
        </w:rPr>
      </w:pPr>
    </w:p>
    <w:p>
      <w:pPr>
        <w:pStyle w:val="BodyText"/>
        <w:rPr>
          <w:rFonts w:ascii="Times New Roman"/>
          <w:b/>
          <w:sz w:val="24"/>
        </w:rPr>
      </w:pPr>
    </w:p>
    <w:p>
      <w:pPr>
        <w:pStyle w:val="BodyText"/>
        <w:rPr>
          <w:rFonts w:ascii="Times New Roman"/>
          <w:b/>
          <w:sz w:val="24"/>
        </w:rPr>
      </w:pPr>
    </w:p>
    <w:p>
      <w:pPr>
        <w:pStyle w:val="BodyText"/>
        <w:spacing w:line="477" w:lineRule="auto" w:before="183"/>
        <w:ind w:left="120" w:right="1248"/>
        <w:rPr>
          <w:rFonts w:ascii="Times New Roman"/>
        </w:rPr>
      </w:pPr>
      <w:r>
        <w:rPr>
          <w:rFonts w:ascii="Times New Roman"/>
        </w:rPr>
        <w:t>The</w:t>
      </w:r>
      <w:r>
        <w:rPr>
          <w:rFonts w:ascii="Times New Roman"/>
          <w:spacing w:val="-3"/>
        </w:rPr>
        <w:t> </w:t>
      </w:r>
      <w:r>
        <w:rPr>
          <w:rFonts w:ascii="Times New Roman"/>
        </w:rPr>
        <w:t>meeting</w:t>
      </w:r>
      <w:r>
        <w:rPr>
          <w:rFonts w:ascii="Times New Roman"/>
          <w:spacing w:val="-3"/>
        </w:rPr>
        <w:t> </w:t>
      </w:r>
      <w:r>
        <w:rPr>
          <w:rFonts w:ascii="Times New Roman"/>
        </w:rPr>
        <w:t>was</w:t>
      </w:r>
      <w:r>
        <w:rPr>
          <w:rFonts w:ascii="Times New Roman"/>
          <w:spacing w:val="-3"/>
        </w:rPr>
        <w:t> </w:t>
      </w:r>
      <w:r>
        <w:rPr>
          <w:rFonts w:ascii="Times New Roman"/>
        </w:rPr>
        <w:t>called</w:t>
      </w:r>
      <w:r>
        <w:rPr>
          <w:rFonts w:ascii="Times New Roman"/>
          <w:spacing w:val="-6"/>
        </w:rPr>
        <w:t> </w:t>
      </w:r>
      <w:r>
        <w:rPr>
          <w:rFonts w:ascii="Times New Roman"/>
        </w:rPr>
        <w:t>to</w:t>
      </w:r>
      <w:r>
        <w:rPr>
          <w:rFonts w:ascii="Times New Roman"/>
          <w:spacing w:val="-6"/>
        </w:rPr>
        <w:t> </w:t>
      </w:r>
      <w:r>
        <w:rPr>
          <w:rFonts w:ascii="Times New Roman"/>
        </w:rPr>
        <w:t>order</w:t>
      </w:r>
      <w:r>
        <w:rPr>
          <w:rFonts w:ascii="Times New Roman"/>
          <w:spacing w:val="-2"/>
        </w:rPr>
        <w:t> </w:t>
      </w:r>
      <w:r>
        <w:rPr>
          <w:rFonts w:ascii="Times New Roman"/>
        </w:rPr>
        <w:t>at</w:t>
      </w:r>
      <w:r>
        <w:rPr>
          <w:rFonts w:ascii="Times New Roman"/>
          <w:spacing w:val="-2"/>
        </w:rPr>
        <w:t> </w:t>
      </w:r>
      <w:r>
        <w:rPr>
          <w:rFonts w:ascii="Times New Roman"/>
        </w:rPr>
        <w:t>5:00</w:t>
      </w:r>
      <w:r>
        <w:rPr>
          <w:rFonts w:ascii="Times New Roman"/>
          <w:spacing w:val="-3"/>
        </w:rPr>
        <w:t> </w:t>
      </w:r>
      <w:r>
        <w:rPr>
          <w:rFonts w:ascii="Times New Roman"/>
        </w:rPr>
        <w:t>PM</w:t>
      </w:r>
      <w:r>
        <w:rPr>
          <w:rFonts w:ascii="Times New Roman"/>
          <w:spacing w:val="-3"/>
        </w:rPr>
        <w:t> </w:t>
      </w:r>
      <w:r>
        <w:rPr>
          <w:rFonts w:ascii="Times New Roman"/>
        </w:rPr>
        <w:t>by</w:t>
      </w:r>
      <w:r>
        <w:rPr>
          <w:rFonts w:ascii="Times New Roman"/>
          <w:spacing w:val="-3"/>
        </w:rPr>
        <w:t> </w:t>
      </w:r>
      <w:r>
        <w:rPr>
          <w:rFonts w:ascii="Times New Roman"/>
        </w:rPr>
        <w:t>Vernon</w:t>
      </w:r>
      <w:r>
        <w:rPr>
          <w:rFonts w:ascii="Times New Roman"/>
          <w:spacing w:val="-3"/>
        </w:rPr>
        <w:t> </w:t>
      </w:r>
      <w:r>
        <w:rPr>
          <w:rFonts w:ascii="Times New Roman"/>
        </w:rPr>
        <w:t>Mullins,</w:t>
      </w:r>
      <w:r>
        <w:rPr>
          <w:rFonts w:ascii="Times New Roman"/>
          <w:spacing w:val="-3"/>
        </w:rPr>
        <w:t> </w:t>
      </w:r>
      <w:r>
        <w:rPr>
          <w:rFonts w:ascii="Times New Roman"/>
        </w:rPr>
        <w:t>Board</w:t>
      </w:r>
      <w:r>
        <w:rPr>
          <w:rFonts w:ascii="Times New Roman"/>
          <w:spacing w:val="-3"/>
        </w:rPr>
        <w:t> </w:t>
      </w:r>
      <w:r>
        <w:rPr>
          <w:rFonts w:ascii="Times New Roman"/>
        </w:rPr>
        <w:t>President. Introduction of our new board members Heather Wasechalk and Amber Settles.</w:t>
      </w:r>
    </w:p>
    <w:p>
      <w:pPr>
        <w:pStyle w:val="BodyText"/>
        <w:spacing w:before="3"/>
        <w:ind w:left="120" w:right="118" w:hanging="1"/>
        <w:rPr>
          <w:rFonts w:ascii="Times New Roman"/>
        </w:rPr>
      </w:pPr>
      <w:r>
        <w:rPr>
          <w:rFonts w:ascii="Times New Roman"/>
        </w:rPr>
        <w:t>Vickie</w:t>
      </w:r>
      <w:r>
        <w:rPr>
          <w:rFonts w:ascii="Times New Roman"/>
          <w:spacing w:val="-2"/>
        </w:rPr>
        <w:t> </w:t>
      </w:r>
      <w:r>
        <w:rPr>
          <w:rFonts w:ascii="Times New Roman"/>
        </w:rPr>
        <w:t>Pullins</w:t>
      </w:r>
      <w:r>
        <w:rPr>
          <w:rFonts w:ascii="Times New Roman"/>
          <w:spacing w:val="-4"/>
        </w:rPr>
        <w:t> </w:t>
      </w:r>
      <w:r>
        <w:rPr>
          <w:rFonts w:ascii="Times New Roman"/>
        </w:rPr>
        <w:t>made</w:t>
      </w:r>
      <w:r>
        <w:rPr>
          <w:rFonts w:ascii="Times New Roman"/>
          <w:spacing w:val="-2"/>
        </w:rPr>
        <w:t> </w:t>
      </w:r>
      <w:r>
        <w:rPr>
          <w:rFonts w:ascii="Times New Roman"/>
        </w:rPr>
        <w:t>a</w:t>
      </w:r>
      <w:r>
        <w:rPr>
          <w:rFonts w:ascii="Times New Roman"/>
          <w:spacing w:val="-4"/>
        </w:rPr>
        <w:t> </w:t>
      </w:r>
      <w:r>
        <w:rPr>
          <w:rFonts w:ascii="Times New Roman"/>
        </w:rPr>
        <w:t>motion</w:t>
      </w:r>
      <w:r>
        <w:rPr>
          <w:rFonts w:ascii="Times New Roman"/>
          <w:spacing w:val="-2"/>
        </w:rPr>
        <w:t> </w:t>
      </w:r>
      <w:r>
        <w:rPr>
          <w:rFonts w:ascii="Times New Roman"/>
        </w:rPr>
        <w:t>to</w:t>
      </w:r>
      <w:r>
        <w:rPr>
          <w:rFonts w:ascii="Times New Roman"/>
          <w:spacing w:val="-2"/>
        </w:rPr>
        <w:t> </w:t>
      </w:r>
      <w:r>
        <w:rPr>
          <w:rFonts w:ascii="Times New Roman"/>
        </w:rPr>
        <w:t>approve</w:t>
      </w:r>
      <w:r>
        <w:rPr>
          <w:rFonts w:ascii="Times New Roman"/>
          <w:spacing w:val="-4"/>
        </w:rPr>
        <w:t> </w:t>
      </w:r>
      <w:r>
        <w:rPr>
          <w:rFonts w:ascii="Times New Roman"/>
        </w:rPr>
        <w:t>the</w:t>
      </w:r>
      <w:r>
        <w:rPr>
          <w:rFonts w:ascii="Times New Roman"/>
          <w:spacing w:val="-4"/>
        </w:rPr>
        <w:t> </w:t>
      </w:r>
      <w:r>
        <w:rPr>
          <w:rFonts w:ascii="Times New Roman"/>
        </w:rPr>
        <w:t>minutes</w:t>
      </w:r>
      <w:r>
        <w:rPr>
          <w:rFonts w:ascii="Times New Roman"/>
          <w:spacing w:val="-2"/>
        </w:rPr>
        <w:t> </w:t>
      </w:r>
      <w:r>
        <w:rPr>
          <w:rFonts w:ascii="Times New Roman"/>
        </w:rPr>
        <w:t>for</w:t>
      </w:r>
      <w:r>
        <w:rPr>
          <w:rFonts w:ascii="Times New Roman"/>
          <w:spacing w:val="-1"/>
        </w:rPr>
        <w:t> </w:t>
      </w:r>
      <w:r>
        <w:rPr>
          <w:rFonts w:ascii="Times New Roman"/>
        </w:rPr>
        <w:t>January</w:t>
      </w:r>
      <w:r>
        <w:rPr>
          <w:rFonts w:ascii="Times New Roman"/>
          <w:spacing w:val="-2"/>
        </w:rPr>
        <w:t> </w:t>
      </w:r>
      <w:r>
        <w:rPr>
          <w:rFonts w:ascii="Times New Roman"/>
        </w:rPr>
        <w:t>11,</w:t>
      </w:r>
      <w:r>
        <w:rPr>
          <w:rFonts w:ascii="Times New Roman"/>
          <w:spacing w:val="-2"/>
        </w:rPr>
        <w:t> </w:t>
      </w:r>
      <w:r>
        <w:rPr>
          <w:rFonts w:ascii="Times New Roman"/>
        </w:rPr>
        <w:t>2023.</w:t>
      </w:r>
      <w:r>
        <w:rPr>
          <w:rFonts w:ascii="Times New Roman"/>
          <w:spacing w:val="-2"/>
        </w:rPr>
        <w:t> </w:t>
      </w:r>
      <w:r>
        <w:rPr>
          <w:rFonts w:ascii="Times New Roman"/>
        </w:rPr>
        <w:t>Michael</w:t>
      </w:r>
      <w:r>
        <w:rPr>
          <w:rFonts w:ascii="Times New Roman"/>
          <w:spacing w:val="-1"/>
        </w:rPr>
        <w:t> </w:t>
      </w:r>
      <w:r>
        <w:rPr>
          <w:rFonts w:ascii="Times New Roman"/>
        </w:rPr>
        <w:t>Zagarella</w:t>
      </w:r>
      <w:r>
        <w:rPr>
          <w:rFonts w:ascii="Times New Roman"/>
          <w:spacing w:val="-2"/>
        </w:rPr>
        <w:t> </w:t>
      </w:r>
      <w:r>
        <w:rPr>
          <w:rFonts w:ascii="Times New Roman"/>
        </w:rPr>
        <w:t>seconded the motion. Motion carried.</w:t>
      </w:r>
    </w:p>
    <w:p>
      <w:pPr>
        <w:pStyle w:val="BodyText"/>
        <w:spacing w:before="2"/>
        <w:rPr>
          <w:rFonts w:ascii="Times New Roman"/>
        </w:rPr>
      </w:pPr>
    </w:p>
    <w:p>
      <w:pPr>
        <w:pStyle w:val="BodyText"/>
        <w:ind w:left="120" w:right="118"/>
        <w:rPr>
          <w:rFonts w:ascii="Times New Roman"/>
        </w:rPr>
      </w:pPr>
      <w:r>
        <w:rPr>
          <w:rFonts w:ascii="Times New Roman"/>
        </w:rPr>
        <w:t>The</w:t>
      </w:r>
      <w:r>
        <w:rPr>
          <w:rFonts w:ascii="Times New Roman"/>
          <w:spacing w:val="-2"/>
        </w:rPr>
        <w:t> </w:t>
      </w:r>
      <w:r>
        <w:rPr>
          <w:rFonts w:ascii="Times New Roman"/>
        </w:rPr>
        <w:t>PCard</w:t>
      </w:r>
      <w:r>
        <w:rPr>
          <w:rFonts w:ascii="Times New Roman"/>
          <w:spacing w:val="-5"/>
        </w:rPr>
        <w:t> </w:t>
      </w:r>
      <w:r>
        <w:rPr>
          <w:rFonts w:ascii="Times New Roman"/>
        </w:rPr>
        <w:t>and</w:t>
      </w:r>
      <w:r>
        <w:rPr>
          <w:rFonts w:ascii="Times New Roman"/>
          <w:spacing w:val="-2"/>
        </w:rPr>
        <w:t> </w:t>
      </w:r>
      <w:r>
        <w:rPr>
          <w:rFonts w:ascii="Times New Roman"/>
        </w:rPr>
        <w:t>Financial</w:t>
      </w:r>
      <w:r>
        <w:rPr>
          <w:rFonts w:ascii="Times New Roman"/>
          <w:spacing w:val="-1"/>
        </w:rPr>
        <w:t> </w:t>
      </w:r>
      <w:r>
        <w:rPr>
          <w:rFonts w:ascii="Times New Roman"/>
        </w:rPr>
        <w:t>Reports</w:t>
      </w:r>
      <w:r>
        <w:rPr>
          <w:rFonts w:ascii="Times New Roman"/>
          <w:spacing w:val="-2"/>
        </w:rPr>
        <w:t> </w:t>
      </w:r>
      <w:r>
        <w:rPr>
          <w:rFonts w:ascii="Times New Roman"/>
        </w:rPr>
        <w:t>were</w:t>
      </w:r>
      <w:r>
        <w:rPr>
          <w:rFonts w:ascii="Times New Roman"/>
          <w:spacing w:val="-2"/>
        </w:rPr>
        <w:t> </w:t>
      </w:r>
      <w:r>
        <w:rPr>
          <w:rFonts w:ascii="Times New Roman"/>
        </w:rPr>
        <w:t>presented.</w:t>
      </w:r>
      <w:r>
        <w:rPr>
          <w:rFonts w:ascii="Times New Roman"/>
          <w:spacing w:val="40"/>
        </w:rPr>
        <w:t> </w:t>
      </w:r>
      <w:r>
        <w:rPr>
          <w:rFonts w:ascii="Times New Roman"/>
        </w:rPr>
        <w:t>Joe</w:t>
      </w:r>
      <w:r>
        <w:rPr>
          <w:rFonts w:ascii="Times New Roman"/>
          <w:spacing w:val="-4"/>
        </w:rPr>
        <w:t> </w:t>
      </w:r>
      <w:r>
        <w:rPr>
          <w:rFonts w:ascii="Times New Roman"/>
        </w:rPr>
        <w:t>Richards</w:t>
      </w:r>
      <w:r>
        <w:rPr>
          <w:rFonts w:ascii="Times New Roman"/>
          <w:spacing w:val="-2"/>
        </w:rPr>
        <w:t> </w:t>
      </w:r>
      <w:r>
        <w:rPr>
          <w:rFonts w:ascii="Times New Roman"/>
        </w:rPr>
        <w:t>questioned</w:t>
      </w:r>
      <w:r>
        <w:rPr>
          <w:rFonts w:ascii="Times New Roman"/>
          <w:spacing w:val="-5"/>
        </w:rPr>
        <w:t> </w:t>
      </w:r>
      <w:r>
        <w:rPr>
          <w:rFonts w:ascii="Times New Roman"/>
        </w:rPr>
        <w:t>the</w:t>
      </w:r>
      <w:r>
        <w:rPr>
          <w:rFonts w:ascii="Times New Roman"/>
          <w:spacing w:val="-2"/>
        </w:rPr>
        <w:t> </w:t>
      </w:r>
      <w:r>
        <w:rPr>
          <w:rFonts w:ascii="Times New Roman"/>
        </w:rPr>
        <w:t>postage</w:t>
      </w:r>
      <w:r>
        <w:rPr>
          <w:rFonts w:ascii="Times New Roman"/>
          <w:spacing w:val="-2"/>
        </w:rPr>
        <w:t> </w:t>
      </w:r>
      <w:r>
        <w:rPr>
          <w:rFonts w:ascii="Times New Roman"/>
        </w:rPr>
        <w:t>expense.</w:t>
      </w:r>
      <w:r>
        <w:rPr>
          <w:rFonts w:ascii="Times New Roman"/>
          <w:spacing w:val="-2"/>
        </w:rPr>
        <w:t> </w:t>
      </w:r>
      <w:r>
        <w:rPr>
          <w:rFonts w:ascii="Times New Roman"/>
        </w:rPr>
        <w:t>Pam Coughlin</w:t>
      </w:r>
      <w:r>
        <w:rPr>
          <w:rFonts w:ascii="Times New Roman"/>
          <w:spacing w:val="-2"/>
        </w:rPr>
        <w:t> </w:t>
      </w:r>
      <w:r>
        <w:rPr>
          <w:rFonts w:ascii="Times New Roman"/>
        </w:rPr>
        <w:t>explained</w:t>
      </w:r>
      <w:r>
        <w:rPr>
          <w:rFonts w:ascii="Times New Roman"/>
          <w:spacing w:val="-5"/>
        </w:rPr>
        <w:t> </w:t>
      </w:r>
      <w:r>
        <w:rPr>
          <w:rFonts w:ascii="Times New Roman"/>
        </w:rPr>
        <w:t>the</w:t>
      </w:r>
      <w:r>
        <w:rPr>
          <w:rFonts w:ascii="Times New Roman"/>
          <w:spacing w:val="-2"/>
        </w:rPr>
        <w:t> </w:t>
      </w:r>
      <w:r>
        <w:rPr>
          <w:rFonts w:ascii="Times New Roman"/>
        </w:rPr>
        <w:t>postage</w:t>
      </w:r>
      <w:r>
        <w:rPr>
          <w:rFonts w:ascii="Times New Roman"/>
          <w:spacing w:val="-4"/>
        </w:rPr>
        <w:t> </w:t>
      </w:r>
      <w:r>
        <w:rPr>
          <w:rFonts w:ascii="Times New Roman"/>
        </w:rPr>
        <w:t>expense</w:t>
      </w:r>
      <w:r>
        <w:rPr>
          <w:rFonts w:ascii="Times New Roman"/>
          <w:spacing w:val="-2"/>
        </w:rPr>
        <w:t> </w:t>
      </w:r>
      <w:r>
        <w:rPr>
          <w:rFonts w:ascii="Times New Roman"/>
        </w:rPr>
        <w:t>was</w:t>
      </w:r>
      <w:r>
        <w:rPr>
          <w:rFonts w:ascii="Times New Roman"/>
          <w:spacing w:val="-2"/>
        </w:rPr>
        <w:t> </w:t>
      </w:r>
      <w:r>
        <w:rPr>
          <w:rFonts w:ascii="Times New Roman"/>
        </w:rPr>
        <w:t>due</w:t>
      </w:r>
      <w:r>
        <w:rPr>
          <w:rFonts w:ascii="Times New Roman"/>
          <w:spacing w:val="-4"/>
        </w:rPr>
        <w:t> </w:t>
      </w:r>
      <w:r>
        <w:rPr>
          <w:rFonts w:ascii="Times New Roman"/>
        </w:rPr>
        <w:t>to</w:t>
      </w:r>
      <w:r>
        <w:rPr>
          <w:rFonts w:ascii="Times New Roman"/>
          <w:spacing w:val="-5"/>
        </w:rPr>
        <w:t> </w:t>
      </w:r>
      <w:r>
        <w:rPr>
          <w:rFonts w:ascii="Times New Roman"/>
        </w:rPr>
        <w:t>sending</w:t>
      </w:r>
      <w:r>
        <w:rPr>
          <w:rFonts w:ascii="Times New Roman"/>
          <w:spacing w:val="-5"/>
        </w:rPr>
        <w:t> </w:t>
      </w:r>
      <w:r>
        <w:rPr>
          <w:rFonts w:ascii="Times New Roman"/>
        </w:rPr>
        <w:t>the</w:t>
      </w:r>
      <w:r>
        <w:rPr>
          <w:rFonts w:ascii="Times New Roman"/>
          <w:spacing w:val="-2"/>
        </w:rPr>
        <w:t> </w:t>
      </w:r>
      <w:r>
        <w:rPr>
          <w:rFonts w:ascii="Times New Roman"/>
        </w:rPr>
        <w:t>Continuing</w:t>
      </w:r>
      <w:r>
        <w:rPr>
          <w:rFonts w:ascii="Times New Roman"/>
          <w:spacing w:val="-2"/>
        </w:rPr>
        <w:t> </w:t>
      </w:r>
      <w:r>
        <w:rPr>
          <w:rFonts w:ascii="Times New Roman"/>
        </w:rPr>
        <w:t>Education</w:t>
      </w:r>
      <w:r>
        <w:rPr>
          <w:rFonts w:ascii="Times New Roman"/>
          <w:spacing w:val="-2"/>
        </w:rPr>
        <w:t> </w:t>
      </w:r>
      <w:r>
        <w:rPr>
          <w:rFonts w:ascii="Times New Roman"/>
        </w:rPr>
        <w:t>Audit</w:t>
      </w:r>
      <w:r>
        <w:rPr>
          <w:rFonts w:ascii="Times New Roman"/>
          <w:spacing w:val="-4"/>
        </w:rPr>
        <w:t> </w:t>
      </w:r>
      <w:r>
        <w:rPr>
          <w:rFonts w:ascii="Times New Roman"/>
        </w:rPr>
        <w:t>letter</w:t>
      </w:r>
      <w:r>
        <w:rPr>
          <w:rFonts w:ascii="Times New Roman"/>
          <w:spacing w:val="-1"/>
        </w:rPr>
        <w:t> </w:t>
      </w:r>
      <w:r>
        <w:rPr>
          <w:rFonts w:ascii="Times New Roman"/>
        </w:rPr>
        <w:t>by certified mail. Vickie Pullins recommended asking Linda Lyter, the President of WV Association of Licensing Boards if we can change our rule on sending Continuing Education Audit letter by email instead of Certified mail.</w:t>
      </w:r>
      <w:r>
        <w:rPr>
          <w:rFonts w:ascii="Times New Roman"/>
          <w:spacing w:val="40"/>
        </w:rPr>
        <w:t> </w:t>
      </w:r>
      <w:r>
        <w:rPr>
          <w:rFonts w:ascii="Times New Roman"/>
        </w:rPr>
        <w:t>Joe Richards made a motion to approve all reports as presented.</w:t>
      </w:r>
      <w:r>
        <w:rPr>
          <w:rFonts w:ascii="Times New Roman"/>
          <w:spacing w:val="40"/>
        </w:rPr>
        <w:t> </w:t>
      </w:r>
      <w:r>
        <w:rPr>
          <w:rFonts w:ascii="Times New Roman"/>
        </w:rPr>
        <w:t>Vernon Mullins seconded the motion. Motion carried.</w:t>
      </w:r>
    </w:p>
    <w:p>
      <w:pPr>
        <w:pStyle w:val="BodyText"/>
        <w:spacing w:before="9"/>
        <w:rPr>
          <w:rFonts w:ascii="Times New Roman"/>
          <w:sz w:val="21"/>
        </w:rPr>
      </w:pPr>
    </w:p>
    <w:p>
      <w:pPr>
        <w:pStyle w:val="BodyText"/>
        <w:ind w:left="120"/>
        <w:rPr>
          <w:rFonts w:ascii="Times New Roman"/>
        </w:rPr>
      </w:pPr>
      <w:r>
        <w:rPr>
          <w:rFonts w:ascii="Times New Roman"/>
          <w:u w:val="single"/>
        </w:rPr>
        <w:t>Old</w:t>
      </w:r>
      <w:r>
        <w:rPr>
          <w:rFonts w:ascii="Times New Roman"/>
          <w:spacing w:val="-1"/>
          <w:u w:val="single"/>
        </w:rPr>
        <w:t> </w:t>
      </w:r>
      <w:r>
        <w:rPr>
          <w:rFonts w:ascii="Times New Roman"/>
          <w:spacing w:val="-2"/>
          <w:u w:val="single"/>
        </w:rPr>
        <w:t>Business</w:t>
      </w:r>
    </w:p>
    <w:p>
      <w:pPr>
        <w:pStyle w:val="BodyText"/>
        <w:spacing w:before="4"/>
        <w:rPr>
          <w:rFonts w:ascii="Times New Roman"/>
          <w:sz w:val="17"/>
        </w:rPr>
      </w:pPr>
    </w:p>
    <w:p>
      <w:pPr>
        <w:pStyle w:val="BodyText"/>
        <w:spacing w:before="57"/>
        <w:ind w:left="120"/>
      </w:pPr>
      <w:r>
        <w:rPr/>
        <w:t>Mission</w:t>
      </w:r>
      <w:r>
        <w:rPr>
          <w:spacing w:val="-6"/>
        </w:rPr>
        <w:t> </w:t>
      </w:r>
      <w:r>
        <w:rPr/>
        <w:t>Statement</w:t>
      </w:r>
      <w:r>
        <w:rPr>
          <w:spacing w:val="-4"/>
        </w:rPr>
        <w:t> </w:t>
      </w:r>
      <w:r>
        <w:rPr/>
        <w:t>was</w:t>
      </w:r>
      <w:r>
        <w:rPr>
          <w:spacing w:val="-2"/>
        </w:rPr>
        <w:t> </w:t>
      </w:r>
      <w:r>
        <w:rPr/>
        <w:t>changed</w:t>
      </w:r>
      <w:r>
        <w:rPr>
          <w:spacing w:val="-3"/>
        </w:rPr>
        <w:t> </w:t>
      </w:r>
      <w:r>
        <w:rPr/>
        <w:t>and</w:t>
      </w:r>
      <w:r>
        <w:rPr>
          <w:spacing w:val="-4"/>
        </w:rPr>
        <w:t> </w:t>
      </w:r>
      <w:r>
        <w:rPr/>
        <w:t>put</w:t>
      </w:r>
      <w:r>
        <w:rPr>
          <w:spacing w:val="-1"/>
        </w:rPr>
        <w:t> </w:t>
      </w:r>
      <w:r>
        <w:rPr/>
        <w:t>on</w:t>
      </w:r>
      <w:r>
        <w:rPr>
          <w:spacing w:val="-5"/>
        </w:rPr>
        <w:t> </w:t>
      </w:r>
      <w:r>
        <w:rPr/>
        <w:t>our</w:t>
      </w:r>
      <w:r>
        <w:rPr>
          <w:spacing w:val="-2"/>
        </w:rPr>
        <w:t> website.</w:t>
      </w:r>
    </w:p>
    <w:p>
      <w:pPr>
        <w:pStyle w:val="BodyText"/>
      </w:pPr>
    </w:p>
    <w:p>
      <w:pPr>
        <w:pStyle w:val="BodyText"/>
        <w:ind w:left="120"/>
      </w:pPr>
      <w:r>
        <w:rPr/>
        <w:t>Vernon</w:t>
      </w:r>
      <w:r>
        <w:rPr>
          <w:spacing w:val="-5"/>
        </w:rPr>
        <w:t> </w:t>
      </w:r>
      <w:r>
        <w:rPr/>
        <w:t>Mullins</w:t>
      </w:r>
      <w:r>
        <w:rPr>
          <w:spacing w:val="-2"/>
        </w:rPr>
        <w:t> </w:t>
      </w:r>
      <w:r>
        <w:rPr/>
        <w:t>discussed</w:t>
      </w:r>
      <w:r>
        <w:rPr>
          <w:spacing w:val="-5"/>
        </w:rPr>
        <w:t> </w:t>
      </w:r>
      <w:r>
        <w:rPr/>
        <w:t>talking</w:t>
      </w:r>
      <w:r>
        <w:rPr>
          <w:spacing w:val="-3"/>
        </w:rPr>
        <w:t> </w:t>
      </w:r>
      <w:r>
        <w:rPr/>
        <w:t>to</w:t>
      </w:r>
      <w:r>
        <w:rPr>
          <w:spacing w:val="-3"/>
        </w:rPr>
        <w:t> </w:t>
      </w:r>
      <w:r>
        <w:rPr/>
        <w:t>Linda</w:t>
      </w:r>
      <w:r>
        <w:rPr>
          <w:spacing w:val="-2"/>
        </w:rPr>
        <w:t> </w:t>
      </w:r>
      <w:r>
        <w:rPr/>
        <w:t>Lyter</w:t>
      </w:r>
      <w:r>
        <w:rPr>
          <w:spacing w:val="-2"/>
        </w:rPr>
        <w:t> </w:t>
      </w:r>
      <w:r>
        <w:rPr/>
        <w:t>about</w:t>
      </w:r>
      <w:r>
        <w:rPr>
          <w:spacing w:val="-4"/>
        </w:rPr>
        <w:t> </w:t>
      </w:r>
      <w:r>
        <w:rPr/>
        <w:t>Emergency</w:t>
      </w:r>
      <w:r>
        <w:rPr>
          <w:spacing w:val="-3"/>
        </w:rPr>
        <w:t> </w:t>
      </w:r>
      <w:r>
        <w:rPr/>
        <w:t>Rules</w:t>
      </w:r>
      <w:r>
        <w:rPr>
          <w:spacing w:val="-2"/>
        </w:rPr>
        <w:t> </w:t>
      </w:r>
      <w:r>
        <w:rPr/>
        <w:t>for</w:t>
      </w:r>
      <w:r>
        <w:rPr>
          <w:spacing w:val="-2"/>
        </w:rPr>
        <w:t> </w:t>
      </w:r>
      <w:r>
        <w:rPr/>
        <w:t>Hearing</w:t>
      </w:r>
      <w:r>
        <w:rPr>
          <w:spacing w:val="-3"/>
        </w:rPr>
        <w:t> </w:t>
      </w:r>
      <w:r>
        <w:rPr/>
        <w:t>Aid</w:t>
      </w:r>
      <w:r>
        <w:rPr>
          <w:spacing w:val="-3"/>
        </w:rPr>
        <w:t> </w:t>
      </w:r>
      <w:r>
        <w:rPr/>
        <w:t>Dealers.</w:t>
      </w:r>
      <w:r>
        <w:rPr>
          <w:spacing w:val="-2"/>
        </w:rPr>
        <w:t> </w:t>
      </w:r>
      <w:r>
        <w:rPr/>
        <w:t>Pam Coughlin let the board know that she was meeting with Linda Lyter and Kendra Zamora on</w:t>
      </w:r>
    </w:p>
    <w:p>
      <w:pPr>
        <w:pStyle w:val="BodyText"/>
        <w:ind w:left="120"/>
      </w:pPr>
      <w:r>
        <w:rPr/>
        <w:t>March</w:t>
      </w:r>
      <w:r>
        <w:rPr>
          <w:spacing w:val="-9"/>
        </w:rPr>
        <w:t> </w:t>
      </w:r>
      <w:r>
        <w:rPr/>
        <w:t>27,</w:t>
      </w:r>
      <w:r>
        <w:rPr>
          <w:spacing w:val="-5"/>
        </w:rPr>
        <w:t> </w:t>
      </w:r>
      <w:r>
        <w:rPr/>
        <w:t>2023</w:t>
      </w:r>
      <w:r>
        <w:rPr>
          <w:spacing w:val="-2"/>
        </w:rPr>
        <w:t> </w:t>
      </w:r>
      <w:r>
        <w:rPr/>
        <w:t>to</w:t>
      </w:r>
      <w:r>
        <w:rPr>
          <w:spacing w:val="-2"/>
        </w:rPr>
        <w:t> </w:t>
      </w:r>
      <w:r>
        <w:rPr/>
        <w:t>discuss</w:t>
      </w:r>
      <w:r>
        <w:rPr>
          <w:spacing w:val="-5"/>
        </w:rPr>
        <w:t> </w:t>
      </w:r>
      <w:r>
        <w:rPr/>
        <w:t>Hearing</w:t>
      </w:r>
      <w:r>
        <w:rPr>
          <w:spacing w:val="-4"/>
        </w:rPr>
        <w:t> </w:t>
      </w:r>
      <w:r>
        <w:rPr/>
        <w:t>Aid</w:t>
      </w:r>
      <w:r>
        <w:rPr>
          <w:spacing w:val="-4"/>
        </w:rPr>
        <w:t> </w:t>
      </w:r>
      <w:r>
        <w:rPr>
          <w:spacing w:val="-2"/>
        </w:rPr>
        <w:t>Board.</w:t>
      </w:r>
    </w:p>
    <w:p>
      <w:pPr>
        <w:spacing w:after="0"/>
        <w:sectPr>
          <w:footerReference w:type="default" r:id="rId5"/>
          <w:type w:val="continuous"/>
          <w:pgSz w:w="12240" w:h="15840"/>
          <w:pgMar w:footer="1014" w:header="0" w:top="1380" w:bottom="1200" w:left="1320" w:right="1360"/>
          <w:pgNumType w:start="1"/>
        </w:sectPr>
      </w:pPr>
    </w:p>
    <w:p>
      <w:pPr>
        <w:pStyle w:val="BodyText"/>
        <w:spacing w:before="39"/>
        <w:ind w:left="120"/>
      </w:pPr>
      <w:r>
        <w:rPr>
          <w:u w:val="single"/>
        </w:rPr>
        <w:t>New </w:t>
      </w:r>
      <w:r>
        <w:rPr>
          <w:spacing w:val="-2"/>
          <w:u w:val="single"/>
        </w:rPr>
        <w:t>Business</w:t>
      </w:r>
    </w:p>
    <w:p>
      <w:pPr>
        <w:pStyle w:val="BodyText"/>
        <w:spacing w:before="5"/>
        <w:rPr>
          <w:sz w:val="17"/>
        </w:rPr>
      </w:pPr>
    </w:p>
    <w:p>
      <w:pPr>
        <w:pStyle w:val="BodyText"/>
        <w:spacing w:before="56"/>
        <w:ind w:left="119" w:right="45"/>
      </w:pPr>
      <w:r>
        <w:rPr/>
        <w:t>Pam</w:t>
      </w:r>
      <w:r>
        <w:rPr>
          <w:spacing w:val="-2"/>
        </w:rPr>
        <w:t> </w:t>
      </w:r>
      <w:r>
        <w:rPr/>
        <w:t>Coughlin</w:t>
      </w:r>
      <w:r>
        <w:rPr>
          <w:spacing w:val="-2"/>
        </w:rPr>
        <w:t> </w:t>
      </w:r>
      <w:r>
        <w:rPr/>
        <w:t>reviewed</w:t>
      </w:r>
      <w:r>
        <w:rPr>
          <w:spacing w:val="-4"/>
        </w:rPr>
        <w:t> </w:t>
      </w:r>
      <w:r>
        <w:rPr/>
        <w:t>the</w:t>
      </w:r>
      <w:r>
        <w:rPr>
          <w:spacing w:val="-3"/>
        </w:rPr>
        <w:t> </w:t>
      </w:r>
      <w:r>
        <w:rPr/>
        <w:t>lists</w:t>
      </w:r>
      <w:r>
        <w:rPr>
          <w:spacing w:val="-3"/>
        </w:rPr>
        <w:t> </w:t>
      </w:r>
      <w:r>
        <w:rPr/>
        <w:t>of</w:t>
      </w:r>
      <w:r>
        <w:rPr>
          <w:spacing w:val="-1"/>
        </w:rPr>
        <w:t> </w:t>
      </w:r>
      <w:r>
        <w:rPr/>
        <w:t>licensees</w:t>
      </w:r>
      <w:r>
        <w:rPr>
          <w:spacing w:val="-3"/>
        </w:rPr>
        <w:t> </w:t>
      </w:r>
      <w:r>
        <w:rPr/>
        <w:t>that</w:t>
      </w:r>
      <w:r>
        <w:rPr>
          <w:spacing w:val="-3"/>
        </w:rPr>
        <w:t> </w:t>
      </w:r>
      <w:r>
        <w:rPr/>
        <w:t>were</w:t>
      </w:r>
      <w:r>
        <w:rPr>
          <w:spacing w:val="-3"/>
        </w:rPr>
        <w:t> </w:t>
      </w:r>
      <w:r>
        <w:rPr/>
        <w:t>short</w:t>
      </w:r>
      <w:r>
        <w:rPr>
          <w:spacing w:val="-3"/>
        </w:rPr>
        <w:t> </w:t>
      </w:r>
      <w:r>
        <w:rPr/>
        <w:t>on</w:t>
      </w:r>
      <w:r>
        <w:rPr>
          <w:spacing w:val="-4"/>
        </w:rPr>
        <w:t> </w:t>
      </w:r>
      <w:r>
        <w:rPr/>
        <w:t>the continuing</w:t>
      </w:r>
      <w:r>
        <w:rPr>
          <w:spacing w:val="-2"/>
        </w:rPr>
        <w:t> </w:t>
      </w:r>
      <w:r>
        <w:rPr/>
        <w:t>education</w:t>
      </w:r>
      <w:r>
        <w:rPr>
          <w:spacing w:val="-2"/>
        </w:rPr>
        <w:t> </w:t>
      </w:r>
      <w:r>
        <w:rPr/>
        <w:t>for</w:t>
      </w:r>
      <w:r>
        <w:rPr>
          <w:spacing w:val="-3"/>
        </w:rPr>
        <w:t> </w:t>
      </w:r>
      <w:r>
        <w:rPr/>
        <w:t>2021-2022. If licensees checked the I attest on their renewal application and they are short on their continuing education, Vern Mullins recommended the licensees take one extra hour of Ethics if they are short on their continuing education and to make up the hours, they are short.</w:t>
      </w:r>
    </w:p>
    <w:p>
      <w:pPr>
        <w:pStyle w:val="BodyText"/>
        <w:spacing w:before="11"/>
        <w:rPr>
          <w:sz w:val="21"/>
        </w:rPr>
      </w:pPr>
    </w:p>
    <w:p>
      <w:pPr>
        <w:pStyle w:val="BodyText"/>
        <w:ind w:left="120" w:right="118"/>
      </w:pPr>
      <w:r>
        <w:rPr/>
        <w:t>Vern</w:t>
      </w:r>
      <w:r>
        <w:rPr>
          <w:spacing w:val="-4"/>
        </w:rPr>
        <w:t> </w:t>
      </w:r>
      <w:r>
        <w:rPr/>
        <w:t>Mullins</w:t>
      </w:r>
      <w:r>
        <w:rPr>
          <w:spacing w:val="-3"/>
        </w:rPr>
        <w:t> </w:t>
      </w:r>
      <w:r>
        <w:rPr/>
        <w:t>discussed</w:t>
      </w:r>
      <w:r>
        <w:rPr>
          <w:spacing w:val="-4"/>
        </w:rPr>
        <w:t> </w:t>
      </w:r>
      <w:r>
        <w:rPr/>
        <w:t>hiring</w:t>
      </w:r>
      <w:r>
        <w:rPr>
          <w:spacing w:val="-4"/>
        </w:rPr>
        <w:t> </w:t>
      </w:r>
      <w:r>
        <w:rPr/>
        <w:t>an</w:t>
      </w:r>
      <w:r>
        <w:rPr>
          <w:spacing w:val="-4"/>
        </w:rPr>
        <w:t> </w:t>
      </w:r>
      <w:r>
        <w:rPr/>
        <w:t>assistant</w:t>
      </w:r>
      <w:r>
        <w:rPr>
          <w:spacing w:val="-2"/>
        </w:rPr>
        <w:t> </w:t>
      </w:r>
      <w:r>
        <w:rPr/>
        <w:t>for</w:t>
      </w:r>
      <w:r>
        <w:rPr>
          <w:spacing w:val="-5"/>
        </w:rPr>
        <w:t> </w:t>
      </w:r>
      <w:r>
        <w:rPr/>
        <w:t>Pam</w:t>
      </w:r>
      <w:r>
        <w:rPr>
          <w:spacing w:val="-2"/>
        </w:rPr>
        <w:t> </w:t>
      </w:r>
      <w:r>
        <w:rPr/>
        <w:t>Coughlin.</w:t>
      </w:r>
      <w:r>
        <w:rPr>
          <w:spacing w:val="-3"/>
        </w:rPr>
        <w:t> </w:t>
      </w:r>
      <w:r>
        <w:rPr/>
        <w:t>Vickie</w:t>
      </w:r>
      <w:r>
        <w:rPr>
          <w:spacing w:val="-3"/>
        </w:rPr>
        <w:t> </w:t>
      </w:r>
      <w:r>
        <w:rPr/>
        <w:t>Pullins</w:t>
      </w:r>
      <w:r>
        <w:rPr>
          <w:spacing w:val="-3"/>
        </w:rPr>
        <w:t> </w:t>
      </w:r>
      <w:r>
        <w:rPr/>
        <w:t>recommended</w:t>
      </w:r>
      <w:r>
        <w:rPr>
          <w:spacing w:val="-6"/>
        </w:rPr>
        <w:t> </w:t>
      </w:r>
      <w:r>
        <w:rPr/>
        <w:t>Pam</w:t>
      </w:r>
      <w:r>
        <w:rPr>
          <w:spacing w:val="-2"/>
        </w:rPr>
        <w:t> </w:t>
      </w:r>
      <w:r>
        <w:rPr/>
        <w:t>Coughlin to talk to Linda Lyter about hiring an assistant.</w:t>
      </w:r>
    </w:p>
    <w:p>
      <w:pPr>
        <w:pStyle w:val="BodyText"/>
        <w:spacing w:before="1"/>
      </w:pPr>
    </w:p>
    <w:p>
      <w:pPr>
        <w:pStyle w:val="BodyText"/>
        <w:ind w:left="120"/>
      </w:pPr>
      <w:r>
        <w:rPr/>
        <w:t>Vernon</w:t>
      </w:r>
      <w:r>
        <w:rPr>
          <w:spacing w:val="-5"/>
        </w:rPr>
        <w:t> </w:t>
      </w:r>
      <w:r>
        <w:rPr/>
        <w:t>Mullins</w:t>
      </w:r>
      <w:r>
        <w:rPr>
          <w:spacing w:val="-2"/>
        </w:rPr>
        <w:t> </w:t>
      </w:r>
      <w:r>
        <w:rPr/>
        <w:t>let</w:t>
      </w:r>
      <w:r>
        <w:rPr>
          <w:spacing w:val="-4"/>
        </w:rPr>
        <w:t> </w:t>
      </w:r>
      <w:r>
        <w:rPr/>
        <w:t>the</w:t>
      </w:r>
      <w:r>
        <w:rPr>
          <w:spacing w:val="-1"/>
        </w:rPr>
        <w:t> </w:t>
      </w:r>
      <w:r>
        <w:rPr/>
        <w:t>board</w:t>
      </w:r>
      <w:r>
        <w:rPr>
          <w:spacing w:val="-3"/>
        </w:rPr>
        <w:t> </w:t>
      </w:r>
      <w:r>
        <w:rPr/>
        <w:t>members</w:t>
      </w:r>
      <w:r>
        <w:rPr>
          <w:spacing w:val="-4"/>
        </w:rPr>
        <w:t> </w:t>
      </w:r>
      <w:r>
        <w:rPr/>
        <w:t>know</w:t>
      </w:r>
      <w:r>
        <w:rPr>
          <w:spacing w:val="-4"/>
        </w:rPr>
        <w:t> </w:t>
      </w:r>
      <w:r>
        <w:rPr/>
        <w:t>that</w:t>
      </w:r>
      <w:r>
        <w:rPr>
          <w:spacing w:val="-1"/>
        </w:rPr>
        <w:t> </w:t>
      </w:r>
      <w:r>
        <w:rPr/>
        <w:t>the</w:t>
      </w:r>
      <w:r>
        <w:rPr>
          <w:spacing w:val="-4"/>
        </w:rPr>
        <w:t> </w:t>
      </w:r>
      <w:r>
        <w:rPr/>
        <w:t>Legislative</w:t>
      </w:r>
      <w:r>
        <w:rPr>
          <w:spacing w:val="-1"/>
        </w:rPr>
        <w:t> </w:t>
      </w:r>
      <w:r>
        <w:rPr/>
        <w:t>Audit</w:t>
      </w:r>
      <w:r>
        <w:rPr>
          <w:spacing w:val="-4"/>
        </w:rPr>
        <w:t> </w:t>
      </w:r>
      <w:r>
        <w:rPr/>
        <w:t>was</w:t>
      </w:r>
      <w:r>
        <w:rPr>
          <w:spacing w:val="-4"/>
        </w:rPr>
        <w:t> </w:t>
      </w:r>
      <w:r>
        <w:rPr/>
        <w:t>canceled</w:t>
      </w:r>
      <w:r>
        <w:rPr>
          <w:spacing w:val="-3"/>
        </w:rPr>
        <w:t> </w:t>
      </w:r>
      <w:r>
        <w:rPr/>
        <w:t>and</w:t>
      </w:r>
      <w:r>
        <w:rPr>
          <w:spacing w:val="-3"/>
        </w:rPr>
        <w:t> </w:t>
      </w:r>
      <w:r>
        <w:rPr/>
        <w:t>will</w:t>
      </w:r>
      <w:r>
        <w:rPr>
          <w:spacing w:val="-2"/>
        </w:rPr>
        <w:t> </w:t>
      </w:r>
      <w:r>
        <w:rPr/>
        <w:t>be rescheduled soon.</w:t>
      </w:r>
    </w:p>
    <w:p>
      <w:pPr>
        <w:pStyle w:val="BodyText"/>
      </w:pPr>
    </w:p>
    <w:p>
      <w:pPr>
        <w:pStyle w:val="BodyText"/>
        <w:ind w:left="120" w:right="761"/>
      </w:pPr>
      <w:r>
        <w:rPr/>
        <w:t>Pam Coughlin informed the board that she will set up a table at the WVSHA conference on</w:t>
      </w:r>
      <w:r>
        <w:rPr>
          <w:spacing w:val="40"/>
        </w:rPr>
        <w:t> </w:t>
      </w:r>
      <w:r>
        <w:rPr/>
        <w:t>March 30, 2023 and March 31, 2023. Vickie Pullins discussed the presentation she will do for the graduate</w:t>
      </w:r>
      <w:r>
        <w:rPr>
          <w:spacing w:val="-1"/>
        </w:rPr>
        <w:t> </w:t>
      </w:r>
      <w:r>
        <w:rPr/>
        <w:t>students.</w:t>
      </w:r>
      <w:r>
        <w:rPr>
          <w:spacing w:val="-5"/>
        </w:rPr>
        <w:t> </w:t>
      </w:r>
      <w:r>
        <w:rPr/>
        <w:t>Vickie</w:t>
      </w:r>
      <w:r>
        <w:rPr>
          <w:spacing w:val="-4"/>
        </w:rPr>
        <w:t> </w:t>
      </w:r>
      <w:r>
        <w:rPr/>
        <w:t>Pullins</w:t>
      </w:r>
      <w:r>
        <w:rPr>
          <w:spacing w:val="-2"/>
        </w:rPr>
        <w:t> </w:t>
      </w:r>
      <w:r>
        <w:rPr/>
        <w:t>made</w:t>
      </w:r>
      <w:r>
        <w:rPr>
          <w:spacing w:val="-1"/>
        </w:rPr>
        <w:t> </w:t>
      </w:r>
      <w:r>
        <w:rPr/>
        <w:t>a</w:t>
      </w:r>
      <w:r>
        <w:rPr>
          <w:spacing w:val="-4"/>
        </w:rPr>
        <w:t> </w:t>
      </w:r>
      <w:r>
        <w:rPr/>
        <w:t>motion</w:t>
      </w:r>
      <w:r>
        <w:rPr>
          <w:spacing w:val="-3"/>
        </w:rPr>
        <w:t> </w:t>
      </w:r>
      <w:r>
        <w:rPr/>
        <w:t>to</w:t>
      </w:r>
      <w:r>
        <w:rPr>
          <w:spacing w:val="-1"/>
        </w:rPr>
        <w:t> </w:t>
      </w:r>
      <w:r>
        <w:rPr/>
        <w:t>approve</w:t>
      </w:r>
      <w:r>
        <w:rPr>
          <w:spacing w:val="-1"/>
        </w:rPr>
        <w:t> </w:t>
      </w:r>
      <w:r>
        <w:rPr/>
        <w:t>the</w:t>
      </w:r>
      <w:r>
        <w:rPr>
          <w:spacing w:val="-4"/>
        </w:rPr>
        <w:t> </w:t>
      </w:r>
      <w:r>
        <w:rPr/>
        <w:t>$100</w:t>
      </w:r>
      <w:r>
        <w:rPr>
          <w:spacing w:val="-1"/>
        </w:rPr>
        <w:t> </w:t>
      </w:r>
      <w:r>
        <w:rPr/>
        <w:t>fee</w:t>
      </w:r>
      <w:r>
        <w:rPr>
          <w:spacing w:val="-1"/>
        </w:rPr>
        <w:t> </w:t>
      </w:r>
      <w:r>
        <w:rPr/>
        <w:t>for</w:t>
      </w:r>
      <w:r>
        <w:rPr>
          <w:spacing w:val="-2"/>
        </w:rPr>
        <w:t> </w:t>
      </w:r>
      <w:r>
        <w:rPr/>
        <w:t>the</w:t>
      </w:r>
      <w:r>
        <w:rPr>
          <w:spacing w:val="-4"/>
        </w:rPr>
        <w:t> </w:t>
      </w:r>
      <w:r>
        <w:rPr/>
        <w:t>table</w:t>
      </w:r>
      <w:r>
        <w:rPr>
          <w:spacing w:val="-1"/>
        </w:rPr>
        <w:t> </w:t>
      </w:r>
      <w:r>
        <w:rPr/>
        <w:t>at</w:t>
      </w:r>
      <w:r>
        <w:rPr>
          <w:spacing w:val="-4"/>
        </w:rPr>
        <w:t> </w:t>
      </w:r>
      <w:r>
        <w:rPr/>
        <w:t>WVSHA. Joe Richards seconded the motion. Motion carried.</w:t>
      </w:r>
    </w:p>
    <w:p>
      <w:pPr>
        <w:pStyle w:val="BodyText"/>
        <w:spacing w:before="10"/>
        <w:rPr>
          <w:sz w:val="21"/>
        </w:rPr>
      </w:pPr>
    </w:p>
    <w:p>
      <w:pPr>
        <w:pStyle w:val="BodyText"/>
        <w:ind w:left="120"/>
        <w:rPr>
          <w:rFonts w:ascii="Times New Roman"/>
        </w:rPr>
      </w:pPr>
      <w:r>
        <w:rPr>
          <w:rFonts w:ascii="Times New Roman"/>
        </w:rPr>
        <w:t>Vickie</w:t>
      </w:r>
      <w:r>
        <w:rPr>
          <w:rFonts w:ascii="Times New Roman"/>
          <w:spacing w:val="-3"/>
        </w:rPr>
        <w:t> </w:t>
      </w:r>
      <w:r>
        <w:rPr>
          <w:rFonts w:ascii="Times New Roman"/>
        </w:rPr>
        <w:t>Pullins</w:t>
      </w:r>
      <w:r>
        <w:rPr>
          <w:rFonts w:ascii="Times New Roman"/>
          <w:spacing w:val="-5"/>
        </w:rPr>
        <w:t> </w:t>
      </w:r>
      <w:r>
        <w:rPr>
          <w:rFonts w:ascii="Times New Roman"/>
        </w:rPr>
        <w:t>recommended</w:t>
      </w:r>
      <w:r>
        <w:rPr>
          <w:rFonts w:ascii="Times New Roman"/>
          <w:spacing w:val="-3"/>
        </w:rPr>
        <w:t> </w:t>
      </w:r>
      <w:r>
        <w:rPr>
          <w:rFonts w:ascii="Times New Roman"/>
        </w:rPr>
        <w:t>to</w:t>
      </w:r>
      <w:r>
        <w:rPr>
          <w:rFonts w:ascii="Times New Roman"/>
          <w:spacing w:val="-3"/>
        </w:rPr>
        <w:t> </w:t>
      </w:r>
      <w:r>
        <w:rPr>
          <w:rFonts w:ascii="Times New Roman"/>
        </w:rPr>
        <w:t>reach</w:t>
      </w:r>
      <w:r>
        <w:rPr>
          <w:rFonts w:ascii="Times New Roman"/>
          <w:spacing w:val="-3"/>
        </w:rPr>
        <w:t> </w:t>
      </w:r>
      <w:r>
        <w:rPr>
          <w:rFonts w:ascii="Times New Roman"/>
        </w:rPr>
        <w:t>out</w:t>
      </w:r>
      <w:r>
        <w:rPr>
          <w:rFonts w:ascii="Times New Roman"/>
          <w:spacing w:val="-2"/>
        </w:rPr>
        <w:t> </w:t>
      </w:r>
      <w:r>
        <w:rPr>
          <w:rFonts w:ascii="Times New Roman"/>
        </w:rPr>
        <w:t>to</w:t>
      </w:r>
      <w:r>
        <w:rPr>
          <w:rFonts w:ascii="Times New Roman"/>
          <w:spacing w:val="-3"/>
        </w:rPr>
        <w:t> </w:t>
      </w:r>
      <w:r>
        <w:rPr>
          <w:rFonts w:ascii="Times New Roman"/>
        </w:rPr>
        <w:t>Linda</w:t>
      </w:r>
      <w:r>
        <w:rPr>
          <w:rFonts w:ascii="Times New Roman"/>
          <w:spacing w:val="-3"/>
        </w:rPr>
        <w:t> </w:t>
      </w:r>
      <w:r>
        <w:rPr>
          <w:rFonts w:ascii="Times New Roman"/>
        </w:rPr>
        <w:t>Lyter</w:t>
      </w:r>
      <w:r>
        <w:rPr>
          <w:rFonts w:ascii="Times New Roman"/>
          <w:spacing w:val="-2"/>
        </w:rPr>
        <w:t> </w:t>
      </w:r>
      <w:r>
        <w:rPr>
          <w:rFonts w:ascii="Times New Roman"/>
        </w:rPr>
        <w:t>about</w:t>
      </w:r>
      <w:r>
        <w:rPr>
          <w:rFonts w:ascii="Times New Roman"/>
          <w:spacing w:val="-2"/>
        </w:rPr>
        <w:t> </w:t>
      </w:r>
      <w:r>
        <w:rPr>
          <w:rFonts w:ascii="Times New Roman"/>
        </w:rPr>
        <w:t>Per</w:t>
      </w:r>
      <w:r>
        <w:rPr>
          <w:rFonts w:ascii="Times New Roman"/>
          <w:spacing w:val="-2"/>
        </w:rPr>
        <w:t> </w:t>
      </w:r>
      <w:r>
        <w:rPr>
          <w:rFonts w:ascii="Times New Roman"/>
        </w:rPr>
        <w:t>Diem</w:t>
      </w:r>
      <w:r>
        <w:rPr>
          <w:rFonts w:ascii="Times New Roman"/>
          <w:spacing w:val="-5"/>
        </w:rPr>
        <w:t> </w:t>
      </w:r>
      <w:r>
        <w:rPr>
          <w:rFonts w:ascii="Times New Roman"/>
        </w:rPr>
        <w:t>for</w:t>
      </w:r>
      <w:r>
        <w:rPr>
          <w:rFonts w:ascii="Times New Roman"/>
          <w:spacing w:val="-2"/>
        </w:rPr>
        <w:t> </w:t>
      </w:r>
      <w:r>
        <w:rPr>
          <w:rFonts w:ascii="Times New Roman"/>
        </w:rPr>
        <w:t>Board</w:t>
      </w:r>
      <w:r>
        <w:rPr>
          <w:rFonts w:ascii="Times New Roman"/>
          <w:spacing w:val="-6"/>
        </w:rPr>
        <w:t> </w:t>
      </w:r>
      <w:r>
        <w:rPr>
          <w:rFonts w:ascii="Times New Roman"/>
        </w:rPr>
        <w:t>members</w:t>
      </w:r>
      <w:r>
        <w:rPr>
          <w:rFonts w:ascii="Times New Roman"/>
          <w:spacing w:val="-3"/>
        </w:rPr>
        <w:t> </w:t>
      </w:r>
      <w:r>
        <w:rPr>
          <w:rFonts w:ascii="Times New Roman"/>
        </w:rPr>
        <w:t>when </w:t>
      </w:r>
      <w:r>
        <w:rPr>
          <w:rFonts w:ascii="Times New Roman"/>
          <w:spacing w:val="-2"/>
        </w:rPr>
        <w:t>traveling.</w:t>
      </w:r>
    </w:p>
    <w:p>
      <w:pPr>
        <w:pStyle w:val="BodyText"/>
        <w:spacing w:before="5"/>
        <w:rPr>
          <w:rFonts w:ascii="Times New Roman"/>
          <w:sz w:val="23"/>
        </w:rPr>
      </w:pPr>
    </w:p>
    <w:p>
      <w:pPr>
        <w:pStyle w:val="BodyText"/>
        <w:ind w:left="120" w:right="1248"/>
        <w:rPr>
          <w:rFonts w:ascii="Times New Roman"/>
        </w:rPr>
      </w:pPr>
      <w:r>
        <w:rPr>
          <w:rFonts w:ascii="Times New Roman"/>
        </w:rPr>
        <w:t>Vickie</w:t>
      </w:r>
      <w:r>
        <w:rPr>
          <w:rFonts w:ascii="Times New Roman"/>
          <w:spacing w:val="-3"/>
        </w:rPr>
        <w:t> </w:t>
      </w:r>
      <w:r>
        <w:rPr>
          <w:rFonts w:ascii="Times New Roman"/>
        </w:rPr>
        <w:t>Pullins</w:t>
      </w:r>
      <w:r>
        <w:rPr>
          <w:rFonts w:ascii="Times New Roman"/>
          <w:spacing w:val="-3"/>
        </w:rPr>
        <w:t> </w:t>
      </w:r>
      <w:r>
        <w:rPr>
          <w:rFonts w:ascii="Times New Roman"/>
        </w:rPr>
        <w:t>discussed</w:t>
      </w:r>
      <w:r>
        <w:rPr>
          <w:rFonts w:ascii="Times New Roman"/>
          <w:spacing w:val="-3"/>
        </w:rPr>
        <w:t> </w:t>
      </w:r>
      <w:r>
        <w:rPr>
          <w:rFonts w:ascii="Times New Roman"/>
        </w:rPr>
        <w:t>doing</w:t>
      </w:r>
      <w:r>
        <w:rPr>
          <w:rFonts w:ascii="Times New Roman"/>
          <w:spacing w:val="-3"/>
        </w:rPr>
        <w:t> </w:t>
      </w:r>
      <w:r>
        <w:rPr>
          <w:rFonts w:ascii="Times New Roman"/>
        </w:rPr>
        <w:t>a</w:t>
      </w:r>
      <w:r>
        <w:rPr>
          <w:rFonts w:ascii="Times New Roman"/>
          <w:spacing w:val="-3"/>
        </w:rPr>
        <w:t> </w:t>
      </w:r>
      <w:r>
        <w:rPr>
          <w:rFonts w:ascii="Times New Roman"/>
        </w:rPr>
        <w:t>new</w:t>
      </w:r>
      <w:r>
        <w:rPr>
          <w:rFonts w:ascii="Times New Roman"/>
          <w:spacing w:val="-4"/>
        </w:rPr>
        <w:t> </w:t>
      </w:r>
      <w:r>
        <w:rPr>
          <w:rFonts w:ascii="Times New Roman"/>
        </w:rPr>
        <w:t>board</w:t>
      </w:r>
      <w:r>
        <w:rPr>
          <w:rFonts w:ascii="Times New Roman"/>
          <w:spacing w:val="-6"/>
        </w:rPr>
        <w:t> </w:t>
      </w:r>
      <w:r>
        <w:rPr>
          <w:rFonts w:ascii="Times New Roman"/>
        </w:rPr>
        <w:t>member</w:t>
      </w:r>
      <w:r>
        <w:rPr>
          <w:rFonts w:ascii="Times New Roman"/>
          <w:spacing w:val="-2"/>
        </w:rPr>
        <w:t> </w:t>
      </w:r>
      <w:r>
        <w:rPr>
          <w:rFonts w:ascii="Times New Roman"/>
        </w:rPr>
        <w:t>training</w:t>
      </w:r>
      <w:r>
        <w:rPr>
          <w:rFonts w:ascii="Times New Roman"/>
          <w:spacing w:val="-3"/>
        </w:rPr>
        <w:t> </w:t>
      </w:r>
      <w:r>
        <w:rPr>
          <w:rFonts w:ascii="Times New Roman"/>
        </w:rPr>
        <w:t>for</w:t>
      </w:r>
      <w:r>
        <w:rPr>
          <w:rFonts w:ascii="Times New Roman"/>
          <w:spacing w:val="-5"/>
        </w:rPr>
        <w:t> </w:t>
      </w:r>
      <w:r>
        <w:rPr>
          <w:rFonts w:ascii="Times New Roman"/>
        </w:rPr>
        <w:t>the</w:t>
      </w:r>
      <w:r>
        <w:rPr>
          <w:rFonts w:ascii="Times New Roman"/>
          <w:spacing w:val="-3"/>
        </w:rPr>
        <w:t> </w:t>
      </w:r>
      <w:r>
        <w:rPr>
          <w:rFonts w:ascii="Times New Roman"/>
        </w:rPr>
        <w:t>new</w:t>
      </w:r>
      <w:r>
        <w:rPr>
          <w:rFonts w:ascii="Times New Roman"/>
          <w:spacing w:val="-4"/>
        </w:rPr>
        <w:t> </w:t>
      </w:r>
      <w:r>
        <w:rPr>
          <w:rFonts w:ascii="Times New Roman"/>
        </w:rPr>
        <w:t>members</w:t>
      </w:r>
      <w:r>
        <w:rPr>
          <w:rFonts w:ascii="Times New Roman"/>
          <w:spacing w:val="-3"/>
        </w:rPr>
        <w:t> </w:t>
      </w:r>
      <w:r>
        <w:rPr>
          <w:rFonts w:ascii="Times New Roman"/>
        </w:rPr>
        <w:t>with Michael Zagarella late April or May 2023.</w:t>
      </w:r>
    </w:p>
    <w:p>
      <w:pPr>
        <w:pStyle w:val="BodyText"/>
        <w:spacing w:before="11"/>
        <w:rPr>
          <w:rFonts w:ascii="Times New Roman"/>
          <w:sz w:val="21"/>
        </w:rPr>
      </w:pPr>
    </w:p>
    <w:p>
      <w:pPr>
        <w:pStyle w:val="BodyText"/>
        <w:ind w:left="120" w:right="118"/>
        <w:rPr>
          <w:rFonts w:ascii="Times New Roman"/>
        </w:rPr>
      </w:pPr>
      <w:r>
        <w:rPr>
          <w:rFonts w:ascii="Times New Roman"/>
        </w:rPr>
        <w:t>Vickie</w:t>
      </w:r>
      <w:r>
        <w:rPr>
          <w:rFonts w:ascii="Times New Roman"/>
          <w:spacing w:val="-2"/>
        </w:rPr>
        <w:t> </w:t>
      </w:r>
      <w:r>
        <w:rPr>
          <w:rFonts w:ascii="Times New Roman"/>
        </w:rPr>
        <w:t>Pullins</w:t>
      </w:r>
      <w:r>
        <w:rPr>
          <w:rFonts w:ascii="Times New Roman"/>
          <w:spacing w:val="-3"/>
        </w:rPr>
        <w:t> </w:t>
      </w:r>
      <w:r>
        <w:rPr>
          <w:rFonts w:ascii="Times New Roman"/>
        </w:rPr>
        <w:t>made</w:t>
      </w:r>
      <w:r>
        <w:rPr>
          <w:rFonts w:ascii="Times New Roman"/>
          <w:spacing w:val="-2"/>
        </w:rPr>
        <w:t> </w:t>
      </w:r>
      <w:r>
        <w:rPr>
          <w:rFonts w:ascii="Times New Roman"/>
        </w:rPr>
        <w:t>a</w:t>
      </w:r>
      <w:r>
        <w:rPr>
          <w:rFonts w:ascii="Times New Roman"/>
          <w:spacing w:val="-3"/>
        </w:rPr>
        <w:t> </w:t>
      </w:r>
      <w:r>
        <w:rPr>
          <w:rFonts w:ascii="Times New Roman"/>
        </w:rPr>
        <w:t>motion</w:t>
      </w:r>
      <w:r>
        <w:rPr>
          <w:rFonts w:ascii="Times New Roman"/>
          <w:spacing w:val="-2"/>
        </w:rPr>
        <w:t> </w:t>
      </w:r>
      <w:r>
        <w:rPr>
          <w:rFonts w:ascii="Times New Roman"/>
        </w:rPr>
        <w:t>to</w:t>
      </w:r>
      <w:r>
        <w:rPr>
          <w:rFonts w:ascii="Times New Roman"/>
          <w:spacing w:val="-2"/>
        </w:rPr>
        <w:t> </w:t>
      </w:r>
      <w:r>
        <w:rPr>
          <w:rFonts w:ascii="Times New Roman"/>
        </w:rPr>
        <w:t>adjourn.</w:t>
      </w:r>
      <w:r>
        <w:rPr>
          <w:rFonts w:ascii="Times New Roman"/>
          <w:spacing w:val="-4"/>
        </w:rPr>
        <w:t> </w:t>
      </w:r>
      <w:r>
        <w:rPr>
          <w:rFonts w:ascii="Times New Roman"/>
        </w:rPr>
        <w:t>Joe</w:t>
      </w:r>
      <w:r>
        <w:rPr>
          <w:rFonts w:ascii="Times New Roman"/>
          <w:spacing w:val="-2"/>
        </w:rPr>
        <w:t> </w:t>
      </w:r>
      <w:r>
        <w:rPr>
          <w:rFonts w:ascii="Times New Roman"/>
        </w:rPr>
        <w:t>Richards</w:t>
      </w:r>
      <w:r>
        <w:rPr>
          <w:rFonts w:ascii="Times New Roman"/>
          <w:spacing w:val="-3"/>
        </w:rPr>
        <w:t> </w:t>
      </w:r>
      <w:r>
        <w:rPr>
          <w:rFonts w:ascii="Times New Roman"/>
        </w:rPr>
        <w:t>seconded</w:t>
      </w:r>
      <w:r>
        <w:rPr>
          <w:rFonts w:ascii="Times New Roman"/>
          <w:spacing w:val="-4"/>
        </w:rPr>
        <w:t> </w:t>
      </w:r>
      <w:r>
        <w:rPr>
          <w:rFonts w:ascii="Times New Roman"/>
        </w:rPr>
        <w:t>the</w:t>
      </w:r>
      <w:r>
        <w:rPr>
          <w:rFonts w:ascii="Times New Roman"/>
          <w:spacing w:val="-3"/>
        </w:rPr>
        <w:t> </w:t>
      </w:r>
      <w:r>
        <w:rPr>
          <w:rFonts w:ascii="Times New Roman"/>
        </w:rPr>
        <w:t>motion.</w:t>
      </w:r>
      <w:r>
        <w:rPr>
          <w:rFonts w:ascii="Times New Roman"/>
          <w:spacing w:val="-4"/>
        </w:rPr>
        <w:t> </w:t>
      </w:r>
      <w:r>
        <w:rPr>
          <w:rFonts w:ascii="Times New Roman"/>
        </w:rPr>
        <w:t>Meeting</w:t>
      </w:r>
      <w:r>
        <w:rPr>
          <w:rFonts w:ascii="Times New Roman"/>
          <w:spacing w:val="-2"/>
        </w:rPr>
        <w:t> </w:t>
      </w:r>
      <w:r>
        <w:rPr>
          <w:rFonts w:ascii="Times New Roman"/>
        </w:rPr>
        <w:t>adjourned</w:t>
      </w:r>
      <w:r>
        <w:rPr>
          <w:rFonts w:ascii="Times New Roman"/>
          <w:spacing w:val="-4"/>
        </w:rPr>
        <w:t> </w:t>
      </w:r>
      <w:r>
        <w:rPr>
          <w:rFonts w:ascii="Times New Roman"/>
        </w:rPr>
        <w:t>at </w:t>
      </w:r>
      <w:r>
        <w:rPr>
          <w:rFonts w:ascii="Times New Roman"/>
          <w:spacing w:val="-2"/>
        </w:rPr>
        <w:t>6:01PM.</w:t>
      </w: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24"/>
        </w:rPr>
      </w:pPr>
    </w:p>
    <w:p>
      <w:pPr>
        <w:pStyle w:val="BodyText"/>
        <w:rPr>
          <w:rFonts w:ascii="Times New Roman"/>
          <w:sz w:val="30"/>
        </w:rPr>
      </w:pPr>
    </w:p>
    <w:p>
      <w:pPr>
        <w:pStyle w:val="BodyText"/>
        <w:spacing w:before="1"/>
        <w:ind w:left="120"/>
        <w:rPr>
          <w:rFonts w:ascii="Times New Roman"/>
        </w:rPr>
      </w:pPr>
      <w:r>
        <w:rPr/>
        <w:drawing>
          <wp:anchor distT="0" distB="0" distL="0" distR="0" allowOverlap="1" layoutInCell="1" locked="0" behindDoc="0" simplePos="0" relativeHeight="15728640">
            <wp:simplePos x="0" y="0"/>
            <wp:positionH relativeFrom="page">
              <wp:posOffset>975990</wp:posOffset>
            </wp:positionH>
            <wp:positionV relativeFrom="paragraph">
              <wp:posOffset>12189</wp:posOffset>
            </wp:positionV>
            <wp:extent cx="1650311" cy="58421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650311" cy="584210"/>
                    </a:xfrm>
                    <a:prstGeom prst="rect">
                      <a:avLst/>
                    </a:prstGeom>
                  </pic:spPr>
                </pic:pic>
              </a:graphicData>
            </a:graphic>
          </wp:anchor>
        </w:drawing>
      </w:r>
      <w:r>
        <w:rPr>
          <w:rFonts w:ascii="Times New Roman"/>
        </w:rPr>
        <w:t>Respectfully</w:t>
      </w:r>
      <w:r>
        <w:rPr>
          <w:rFonts w:ascii="Times New Roman"/>
          <w:spacing w:val="-7"/>
        </w:rPr>
        <w:t> </w:t>
      </w:r>
      <w:r>
        <w:rPr>
          <w:rFonts w:ascii="Times New Roman"/>
          <w:spacing w:val="-2"/>
        </w:rPr>
        <w:t>submitted,</w:t>
      </w:r>
    </w:p>
    <w:p>
      <w:pPr>
        <w:pStyle w:val="BodyText"/>
        <w:rPr>
          <w:rFonts w:ascii="Times New Roman"/>
          <w:sz w:val="24"/>
        </w:rPr>
      </w:pPr>
    </w:p>
    <w:p>
      <w:pPr>
        <w:pStyle w:val="BodyText"/>
        <w:spacing w:before="10"/>
        <w:rPr>
          <w:rFonts w:ascii="Times New Roman"/>
          <w:sz w:val="19"/>
        </w:rPr>
      </w:pPr>
    </w:p>
    <w:p>
      <w:pPr>
        <w:pStyle w:val="BodyText"/>
        <w:ind w:left="120" w:right="5952"/>
        <w:rPr>
          <w:rFonts w:ascii="Times New Roman"/>
        </w:rPr>
      </w:pPr>
      <w:r>
        <w:rPr>
          <w:rFonts w:ascii="Times New Roman"/>
        </w:rPr>
        <w:t>Pamela</w:t>
      </w:r>
      <w:r>
        <w:rPr>
          <w:rFonts w:ascii="Times New Roman"/>
          <w:spacing w:val="-12"/>
        </w:rPr>
        <w:t> </w:t>
      </w:r>
      <w:r>
        <w:rPr>
          <w:rFonts w:ascii="Times New Roman"/>
        </w:rPr>
        <w:t>Coughlin,</w:t>
      </w:r>
      <w:r>
        <w:rPr>
          <w:rFonts w:ascii="Times New Roman"/>
          <w:spacing w:val="-12"/>
        </w:rPr>
        <w:t> </w:t>
      </w:r>
      <w:r>
        <w:rPr>
          <w:rFonts w:ascii="Times New Roman"/>
        </w:rPr>
        <w:t>Executive</w:t>
      </w:r>
      <w:r>
        <w:rPr>
          <w:rFonts w:ascii="Times New Roman"/>
          <w:spacing w:val="-12"/>
        </w:rPr>
        <w:t> </w:t>
      </w:r>
      <w:r>
        <w:rPr>
          <w:rFonts w:ascii="Times New Roman"/>
        </w:rPr>
        <w:t>Director </w:t>
      </w:r>
      <w:r>
        <w:rPr>
          <w:rFonts w:ascii="Times New Roman"/>
          <w:spacing w:val="-4"/>
        </w:rPr>
        <w:t>for</w:t>
      </w:r>
    </w:p>
    <w:p>
      <w:pPr>
        <w:pStyle w:val="BodyText"/>
        <w:spacing w:before="1"/>
        <w:ind w:left="120"/>
        <w:rPr>
          <w:rFonts w:ascii="Times New Roman"/>
        </w:rPr>
      </w:pPr>
      <w:r>
        <w:rPr>
          <w:rFonts w:ascii="Times New Roman"/>
        </w:rPr>
        <w:t>Vickie</w:t>
      </w:r>
      <w:r>
        <w:rPr>
          <w:rFonts w:ascii="Times New Roman"/>
          <w:spacing w:val="-4"/>
        </w:rPr>
        <w:t> </w:t>
      </w:r>
      <w:r>
        <w:rPr>
          <w:rFonts w:ascii="Times New Roman"/>
        </w:rPr>
        <w:t>Pullins,</w:t>
      </w:r>
      <w:r>
        <w:rPr>
          <w:rFonts w:ascii="Times New Roman"/>
          <w:spacing w:val="-4"/>
        </w:rPr>
        <w:t> </w:t>
      </w:r>
      <w:r>
        <w:rPr>
          <w:rFonts w:ascii="Times New Roman"/>
        </w:rPr>
        <w:t>Board</w:t>
      </w:r>
      <w:r>
        <w:rPr>
          <w:rFonts w:ascii="Times New Roman"/>
          <w:spacing w:val="-3"/>
        </w:rPr>
        <w:t> </w:t>
      </w:r>
      <w:r>
        <w:rPr>
          <w:rFonts w:ascii="Times New Roman"/>
          <w:spacing w:val="-2"/>
        </w:rPr>
        <w:t>Secretary</w:t>
      </w:r>
    </w:p>
    <w:sectPr>
      <w:pgSz w:w="12240" w:h="15840"/>
      <w:pgMar w:header="0" w:footer="1014" w:top="1400" w:bottom="120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479980pt;margin-top:730.280029pt;width:12.6pt;height:13.05pt;mso-position-horizontal-relative:page;mso-position-vertical-relative:page;z-index:-15773696" type="#_x0000_t202" id="docshape1" filled="false" stroked="false">
          <v:textbox inset="0,0,0,0">
            <w:txbxContent>
              <w:p>
                <w:pPr>
                  <w:pStyle w:val="BodyText"/>
                  <w:spacing w:line="245" w:lineRule="exact"/>
                  <w:ind w:left="60"/>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59"/>
      <w:ind w:left="1824" w:right="1780" w:hanging="3"/>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Nesbitt</dc:creator>
  <dc:description/>
  <dcterms:created xsi:type="dcterms:W3CDTF">2023-05-31T13:43:47Z</dcterms:created>
  <dcterms:modified xsi:type="dcterms:W3CDTF">2023-05-31T13:43:47Z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Acrobat PDFMaker 23 for Word</vt:lpwstr>
  </property>
  <property fmtid="{D5CDD505-2E9C-101B-9397-08002B2CF9AE}" pid="4" name="LastSaved">
    <vt:filetime>2023-05-31T00:00:00Z</vt:filetime>
  </property>
  <property fmtid="{D5CDD505-2E9C-101B-9397-08002B2CF9AE}" pid="5" name="Producer">
    <vt:lpwstr>Adobe PDF Library 23.1.206</vt:lpwstr>
  </property>
  <property fmtid="{D5CDD505-2E9C-101B-9397-08002B2CF9AE}" pid="6" name="SourceModified">
    <vt:lpwstr>D:20230502152348</vt:lpwstr>
  </property>
</Properties>
</file>