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13" w:rsidRPr="00AD6079" w:rsidRDefault="001F0D13" w:rsidP="001F0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position w:val="0"/>
          <w:sz w:val="32"/>
          <w:szCs w:val="32"/>
        </w:rPr>
      </w:pPr>
      <w:smartTag w:uri="urn:schemas-microsoft-com:office:smarttags" w:element="place">
        <w:smartTag w:uri="urn:schemas-microsoft-com:office:smarttags" w:element="State">
          <w:r w:rsidRPr="00AD6079">
            <w:rPr>
              <w:rFonts w:ascii="Times New Roman" w:eastAsia="Times New Roman" w:hAnsi="Times New Roman" w:cs="Times New Roman"/>
              <w:color w:val="auto"/>
              <w:position w:val="0"/>
              <w:sz w:val="32"/>
              <w:szCs w:val="32"/>
            </w:rPr>
            <w:t>West Virginia</w:t>
          </w:r>
        </w:smartTag>
      </w:smartTag>
      <w:r w:rsidRPr="00AD6079">
        <w:rPr>
          <w:rFonts w:ascii="Times New Roman" w:eastAsia="Times New Roman" w:hAnsi="Times New Roman" w:cs="Times New Roman"/>
          <w:color w:val="auto"/>
          <w:position w:val="0"/>
          <w:sz w:val="32"/>
          <w:szCs w:val="32"/>
        </w:rPr>
        <w:t xml:space="preserve"> Board of Examiners for </w:t>
      </w:r>
    </w:p>
    <w:p w:rsidR="001F0D13" w:rsidRPr="00AD6079" w:rsidRDefault="001F0D13" w:rsidP="001F0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position w:val="0"/>
          <w:szCs w:val="28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32"/>
          <w:szCs w:val="32"/>
        </w:rPr>
        <w:t>Speech-Language Pathology and Audiology</w:t>
      </w:r>
    </w:p>
    <w:p w:rsidR="001F0D13" w:rsidRPr="00AD6079" w:rsidRDefault="001F0D13" w:rsidP="001F0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position w:val="0"/>
          <w:szCs w:val="28"/>
        </w:rPr>
      </w:pPr>
    </w:p>
    <w:p w:rsidR="001F0D13" w:rsidRPr="00AD6079" w:rsidRDefault="001F0D13" w:rsidP="001F0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position w:val="0"/>
          <w:szCs w:val="28"/>
        </w:rPr>
      </w:pPr>
      <w:r>
        <w:rPr>
          <w:rFonts w:ascii="Times New Roman" w:eastAsia="Times New Roman" w:hAnsi="Times New Roman" w:cs="Times New Roman"/>
          <w:color w:val="auto"/>
          <w:position w:val="0"/>
          <w:szCs w:val="28"/>
        </w:rPr>
        <w:t>May 23</w:t>
      </w:r>
      <w:r>
        <w:rPr>
          <w:rFonts w:ascii="Times New Roman" w:eastAsia="Times New Roman" w:hAnsi="Times New Roman" w:cs="Times New Roman"/>
          <w:color w:val="auto"/>
          <w:position w:val="0"/>
          <w:szCs w:val="28"/>
        </w:rPr>
        <w:t>, 2019</w:t>
      </w:r>
    </w:p>
    <w:p w:rsidR="001F0D13" w:rsidRPr="00AD6079" w:rsidRDefault="001F0D13" w:rsidP="001F0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  <w:szCs w:val="36"/>
        </w:rPr>
      </w:pPr>
    </w:p>
    <w:p w:rsidR="001F0D13" w:rsidRPr="00AD6079" w:rsidRDefault="001F0D13" w:rsidP="001F0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position w:val="0"/>
          <w:szCs w:val="28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Cs w:val="28"/>
        </w:rPr>
        <w:t>Board Meeting</w:t>
      </w:r>
    </w:p>
    <w:p w:rsidR="001F0D13" w:rsidRPr="00AD6079" w:rsidRDefault="001F0D13" w:rsidP="001F0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position w:val="0"/>
          <w:sz w:val="22"/>
          <w:szCs w:val="36"/>
        </w:rPr>
      </w:pPr>
    </w:p>
    <w:p w:rsidR="001F0D13" w:rsidRPr="00AD6079" w:rsidRDefault="001F0D13" w:rsidP="001F0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position w:val="0"/>
          <w:sz w:val="22"/>
          <w:szCs w:val="36"/>
        </w:rPr>
      </w:pPr>
    </w:p>
    <w:p w:rsidR="001F0D13" w:rsidRPr="00AD6079" w:rsidRDefault="001F0D13" w:rsidP="001F0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 xml:space="preserve">Time:  </w:t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="00542972">
        <w:rPr>
          <w:rFonts w:ascii="Times New Roman" w:eastAsia="Times New Roman" w:hAnsi="Times New Roman" w:cs="Times New Roman"/>
          <w:color w:val="auto"/>
          <w:position w:val="0"/>
          <w:sz w:val="22"/>
        </w:rPr>
        <w:t>5</w:t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>:</w:t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>0</w:t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>0 PM</w:t>
      </w:r>
    </w:p>
    <w:p w:rsidR="001F0D13" w:rsidRPr="00AD6079" w:rsidRDefault="001F0D13" w:rsidP="001F0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 xml:space="preserve">Location: </w:t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>Board Office via Zoom</w:t>
      </w:r>
    </w:p>
    <w:p w:rsidR="001F0D13" w:rsidRPr="00AD6079" w:rsidRDefault="001F0D13" w:rsidP="001F0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>99 Edmiston Way – Suite 214</w:t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 xml:space="preserve"> </w:t>
      </w:r>
    </w:p>
    <w:p w:rsidR="001F0D13" w:rsidRPr="00AD6079" w:rsidRDefault="001F0D13" w:rsidP="001F0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>B</w:t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>uckhannon</w:t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>, WV  26</w:t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>201</w:t>
      </w:r>
    </w:p>
    <w:p w:rsidR="001F0D13" w:rsidRPr="00AD6079" w:rsidRDefault="001F0D13" w:rsidP="001F0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</w:p>
    <w:p w:rsidR="001F0D13" w:rsidRPr="00AD6079" w:rsidRDefault="001F0D13" w:rsidP="001F0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</w:p>
    <w:p w:rsidR="001F0D13" w:rsidRPr="00AD6079" w:rsidRDefault="001F0D13" w:rsidP="001F0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>Present:</w:t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  <w:t xml:space="preserve">Board President, </w:t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>Erin Browning</w:t>
      </w:r>
    </w:p>
    <w:p w:rsidR="001F0D13" w:rsidRDefault="001F0D13" w:rsidP="001F0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  <w:t xml:space="preserve">Board Member, </w:t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>Michael Zagarella</w:t>
      </w:r>
    </w:p>
    <w:p w:rsidR="001F0D13" w:rsidRPr="00AD6079" w:rsidRDefault="001F0D13" w:rsidP="001F0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  <w:t>Board Member, Vernon Mullins</w:t>
      </w:r>
    </w:p>
    <w:p w:rsidR="001F0D13" w:rsidRDefault="001F0D13" w:rsidP="001F0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>Citizen</w:t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 xml:space="preserve"> Member, Joe E. Richards</w:t>
      </w:r>
    </w:p>
    <w:p w:rsidR="00E6200E" w:rsidRDefault="001F0D13" w:rsidP="001F0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  <w:t>Assistant Attorney General, Keith Fisher</w:t>
      </w:r>
    </w:p>
    <w:p w:rsidR="001F0D13" w:rsidRDefault="00E6200E" w:rsidP="001F0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  <w:t>WVU Summer Intern, Natalie Thorpe @ Board Office</w:t>
      </w:r>
      <w:r w:rsidR="001F0D13"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 xml:space="preserve"> </w:t>
      </w:r>
    </w:p>
    <w:p w:rsidR="001F0D13" w:rsidRPr="00AD6079" w:rsidRDefault="001F0D13" w:rsidP="001F0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ab/>
        <w:t>Executive Director,</w:t>
      </w: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</w:rPr>
        <w:t xml:space="preserve"> Patricia Nesbitt </w:t>
      </w:r>
      <w:r>
        <w:rPr>
          <w:rFonts w:ascii="Times New Roman" w:eastAsia="Times New Roman" w:hAnsi="Times New Roman" w:cs="Times New Roman"/>
          <w:color w:val="auto"/>
          <w:position w:val="0"/>
          <w:sz w:val="22"/>
        </w:rPr>
        <w:t>@ Board Office</w:t>
      </w:r>
    </w:p>
    <w:p w:rsidR="001F0D13" w:rsidRPr="00AD6079" w:rsidRDefault="001F0D13" w:rsidP="001F0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</w:p>
    <w:p w:rsidR="001F0D13" w:rsidRPr="00AD6079" w:rsidRDefault="001F0D13" w:rsidP="001F0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</w:rPr>
      </w:pPr>
    </w:p>
    <w:p w:rsidR="001F0D13" w:rsidRPr="00AD6079" w:rsidRDefault="001F0D13" w:rsidP="001F0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position w:val="0"/>
          <w:sz w:val="22"/>
          <w:szCs w:val="20"/>
        </w:rPr>
      </w:pPr>
      <w:r w:rsidRPr="00AD6079">
        <w:rPr>
          <w:rFonts w:ascii="Times New Roman" w:eastAsia="Times New Roman" w:hAnsi="Times New Roman" w:cs="Times New Roman"/>
          <w:color w:val="auto"/>
          <w:position w:val="0"/>
          <w:sz w:val="22"/>
          <w:szCs w:val="20"/>
        </w:rPr>
        <w:tab/>
      </w:r>
    </w:p>
    <w:p w:rsidR="001F0D13" w:rsidRDefault="001F0D13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 w:rsidRPr="00AD6079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The meeting was called to order at </w:t>
      </w: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5</w:t>
      </w: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:</w:t>
      </w: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00</w:t>
      </w:r>
      <w:r w:rsidRPr="00AD6079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PM</w:t>
      </w: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by </w:t>
      </w: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Michael Zagarella at Erin Browning request.</w:t>
      </w:r>
    </w:p>
    <w:p w:rsidR="007238D8" w:rsidRDefault="007238D8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7238D8" w:rsidRDefault="007238D8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Nick Aliberti representing InLumon presented a short power point highlighting their regulatory software.  The presentation and questions ended at 5:32 PM</w:t>
      </w:r>
    </w:p>
    <w:p w:rsidR="007238D8" w:rsidRDefault="007238D8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7238D8" w:rsidRDefault="007238D8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Patty Nesbitt introduced the WVU student summer intern, Natalie Thorpe, to the Board.</w:t>
      </w:r>
    </w:p>
    <w:p w:rsidR="001F0D13" w:rsidRDefault="001F0D13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1F0D13" w:rsidRDefault="001F0D13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The minutes of the </w:t>
      </w:r>
      <w:r w:rsidR="00E6200E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April 4</w:t>
      </w: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, 2019 </w:t>
      </w:r>
      <w:r w:rsidR="00E6200E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meeting </w:t>
      </w: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were presented.  </w:t>
      </w:r>
      <w:r w:rsidR="00E6200E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Joe Richards</w:t>
      </w: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made a motion to approve the minutes as presented.  </w:t>
      </w:r>
      <w:r w:rsidR="00E6200E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Vernon Mullins</w:t>
      </w: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seconded the motion.  Motion carried.</w:t>
      </w:r>
    </w:p>
    <w:p w:rsidR="001F0D13" w:rsidRDefault="001F0D13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542972" w:rsidRDefault="001F0D13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The PCard Expenses for 0</w:t>
      </w:r>
      <w:r w:rsidR="00542972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4/16/</w:t>
      </w: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2019 – 0</w:t>
      </w:r>
      <w:r w:rsidR="00542972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5</w:t>
      </w: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/15/19 were presented for review.  Joe Richards made a motion to accept the PCard </w:t>
      </w:r>
      <w:r w:rsidR="00542972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report as pr</w:t>
      </w: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esented.  Mike Zagarella seconded the motion.  Motion carried</w:t>
      </w:r>
      <w:r w:rsidR="00542972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.</w:t>
      </w:r>
    </w:p>
    <w:p w:rsidR="00542972" w:rsidRDefault="00542972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1F0D13" w:rsidRDefault="00542972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Michael Zagarella made a motion for Executive Session</w:t>
      </w:r>
      <w:r w:rsidR="001F0D13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 Vernon Mullins seconded the motion.  Executive session began at 5:39 PM</w:t>
      </w:r>
    </w:p>
    <w:p w:rsidR="004C0FE1" w:rsidRDefault="004C0FE1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4C0FE1" w:rsidRDefault="004C0FE1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Michael Zagarella made a motion to end Executive session.  Joe Richards seconded the motion.  Executive session ended at 6:06 PM.</w:t>
      </w:r>
    </w:p>
    <w:p w:rsidR="001F0D13" w:rsidRDefault="001F0D13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1F0D13" w:rsidRPr="00C3052F" w:rsidRDefault="001F0D13" w:rsidP="001F0D13">
      <w:pPr>
        <w:spacing w:after="0" w:line="240" w:lineRule="auto"/>
        <w:rPr>
          <w:rFonts w:ascii="Times New Roman" w:eastAsia="Times New Roman" w:hAnsi="Times New Roman" w:cs="Times New Roman"/>
          <w:color w:val="auto"/>
          <w:position w:val="0"/>
          <w:sz w:val="22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position w:val="0"/>
          <w:sz w:val="22"/>
          <w:szCs w:val="28"/>
          <w:u w:val="single"/>
        </w:rPr>
        <w:t>OLD BUSINESS</w:t>
      </w:r>
    </w:p>
    <w:p w:rsidR="001F0D13" w:rsidRDefault="001F0D13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1F0D13" w:rsidRDefault="004C0FE1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Patty Nesbitt reported the modified Rule §29-1 is currently in the thirty (30) day comment period.  The comment period ends on June 17, 2019.</w:t>
      </w:r>
    </w:p>
    <w:p w:rsidR="001F0D13" w:rsidRDefault="001F0D13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4C0FE1" w:rsidRDefault="004C0FE1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4C0FE1" w:rsidRDefault="004C0FE1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4C0FE1" w:rsidRDefault="004C0FE1" w:rsidP="004C0FE1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Board Meeting Minutes</w:t>
      </w:r>
    </w:p>
    <w:p w:rsidR="004C0FE1" w:rsidRDefault="004C0FE1" w:rsidP="004C0FE1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May 23,</w:t>
      </w: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2019</w:t>
      </w:r>
    </w:p>
    <w:p w:rsidR="004C0FE1" w:rsidRDefault="004C0FE1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4C0FE1" w:rsidRDefault="004C0FE1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1F0D13" w:rsidRDefault="004C0FE1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The web based regulatory software package provided by InLumon was discussed.  The cost of the software without an updated website hosted and maintained by InLumon is $600 per month.  The cost including the website is $725 per month.  Vernon Mullins made a motion to proceed with the software, including a revised website.</w:t>
      </w:r>
      <w:r w:rsidR="00262980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 Joe Richards seco</w:t>
      </w:r>
      <w:r w:rsidR="000E5DEA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nded the motion.  Motion carried.</w:t>
      </w:r>
    </w:p>
    <w:p w:rsidR="00262980" w:rsidRDefault="00262980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1F0D13" w:rsidRDefault="001F0D13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1F0D13" w:rsidRDefault="001F0D13" w:rsidP="001F0D13">
      <w:pPr>
        <w:spacing w:after="0" w:line="240" w:lineRule="auto"/>
        <w:rPr>
          <w:rFonts w:ascii="Times New Roman" w:eastAsia="Times New Roman" w:hAnsi="Times New Roman" w:cs="Times New Roman"/>
          <w:color w:val="auto"/>
          <w:position w:val="0"/>
          <w:sz w:val="22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position w:val="0"/>
          <w:sz w:val="22"/>
          <w:szCs w:val="28"/>
          <w:u w:val="single"/>
        </w:rPr>
        <w:t>NEW BUSINESS</w:t>
      </w:r>
    </w:p>
    <w:p w:rsidR="001F0D13" w:rsidRDefault="001F0D13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1F0D13" w:rsidRDefault="004C0FE1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The Board Office has received a few inq</w:t>
      </w:r>
      <w:r w:rsidR="000E5DEA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uiries regarding the waiver of initial license f</w:t>
      </w: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ees as mandated in SB396.  The waivers are included in the Legislative Rule §29-1</w:t>
      </w:r>
      <w:r w:rsidR="00262980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modifications but will</w:t>
      </w: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not be approved until</w:t>
      </w:r>
      <w:r w:rsidR="00262980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the 2020 Legislative Session.  The bill becomes effective on June 6</w:t>
      </w:r>
      <w:r w:rsidR="00262980" w:rsidRPr="00262980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  <w:vertAlign w:val="superscript"/>
        </w:rPr>
        <w:t>th</w:t>
      </w:r>
      <w:r w:rsidR="00262980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. (Ninety days after the Governor’s March 25</w:t>
      </w:r>
      <w:r w:rsidR="00262980" w:rsidRPr="00262980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  <w:vertAlign w:val="superscript"/>
        </w:rPr>
        <w:t>th</w:t>
      </w:r>
      <w:r w:rsidR="00262980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signature.)  Vernon Mullins made a motion</w:t>
      </w:r>
      <w:r w:rsidR="000E5DEA"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 xml:space="preserve"> to grant waivers based on the effective date of SB396.  Joe Richards seconded the motion.  Motion carried.</w:t>
      </w:r>
    </w:p>
    <w:p w:rsidR="001F0D13" w:rsidRDefault="001F0D13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0E5DEA" w:rsidRDefault="00A42B5B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Patty Nesbitt presented License Interstate Compact information received from Gregg Thornton, Executive Director of the Ohio Speech and Hearing Board.  He is also a member of the advisory committee for the Compact.  The WV Legislature will most likely discuss the compact during the 2020 legislative session.</w:t>
      </w:r>
    </w:p>
    <w:p w:rsidR="00A42B5B" w:rsidRDefault="00A42B5B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A42B5B" w:rsidRDefault="00A42B5B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Vernon Mullins made a motion to adjourn.  Joe Richards seconded the motion.  The meeting adjourned at 6:31 PM.</w:t>
      </w:r>
    </w:p>
    <w:p w:rsidR="00A42B5B" w:rsidRDefault="00A42B5B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A42B5B" w:rsidRDefault="00A42B5B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A42B5B" w:rsidRDefault="00A42B5B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A42B5B" w:rsidRDefault="00A42B5B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Respectfully submitted,</w:t>
      </w:r>
    </w:p>
    <w:p w:rsidR="00A42B5B" w:rsidRDefault="00A42B5B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A42B5B" w:rsidRDefault="00A42B5B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A42B5B" w:rsidRDefault="00A42B5B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Patricia J Nesbitt for</w:t>
      </w:r>
    </w:p>
    <w:p w:rsidR="00A42B5B" w:rsidRDefault="00A42B5B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  <w:t>Vickie Pullins, Secretary of the Board</w:t>
      </w:r>
      <w:bookmarkStart w:id="0" w:name="_GoBack"/>
      <w:bookmarkEnd w:id="0"/>
    </w:p>
    <w:p w:rsidR="001F0D13" w:rsidRPr="00AD6079" w:rsidRDefault="001F0D13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  <w:u w:val="single"/>
        </w:rPr>
      </w:pPr>
    </w:p>
    <w:p w:rsidR="001F0D13" w:rsidRPr="00AD6079" w:rsidRDefault="001F0D13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1F0D13" w:rsidRPr="00AD6079" w:rsidRDefault="001F0D13" w:rsidP="001F0D13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position w:val="0"/>
          <w:sz w:val="22"/>
          <w:szCs w:val="28"/>
        </w:rPr>
      </w:pPr>
    </w:p>
    <w:p w:rsidR="001F0D13" w:rsidRDefault="001F0D13" w:rsidP="001F0D13"/>
    <w:p w:rsidR="001F0D13" w:rsidRDefault="001F0D13" w:rsidP="001F0D13"/>
    <w:p w:rsidR="001F0D13" w:rsidRDefault="001F0D13" w:rsidP="001F0D13"/>
    <w:p w:rsidR="002A14C5" w:rsidRDefault="002A14C5"/>
    <w:sectPr w:rsidR="002A14C5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7570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1A68" w:rsidRDefault="00A42B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A68" w:rsidRDefault="00A42B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13"/>
    <w:rsid w:val="000E5DEA"/>
    <w:rsid w:val="001F0D13"/>
    <w:rsid w:val="00262980"/>
    <w:rsid w:val="002A14C5"/>
    <w:rsid w:val="004C0FE1"/>
    <w:rsid w:val="00542972"/>
    <w:rsid w:val="007238D8"/>
    <w:rsid w:val="00A42B5B"/>
    <w:rsid w:val="00E6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29B5E08"/>
  <w15:chartTrackingRefBased/>
  <w15:docId w15:val="{AA4301F3-2E6C-4208-90DE-DEE64E61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0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Patricia J</dc:creator>
  <cp:keywords/>
  <dc:description/>
  <cp:lastModifiedBy>Nesbitt, Patricia J</cp:lastModifiedBy>
  <cp:revision>3</cp:revision>
  <dcterms:created xsi:type="dcterms:W3CDTF">2019-06-04T17:06:00Z</dcterms:created>
  <dcterms:modified xsi:type="dcterms:W3CDTF">2019-06-04T19:03:00Z</dcterms:modified>
</cp:coreProperties>
</file>